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4142D" w14:textId="4BC6BF57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22A740E7" w14:textId="05719EA9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</w:p>
    <w:p w14:paraId="72E06A78" w14:textId="750EE2C0" w:rsidR="003F0382" w:rsidRDefault="003F0382" w:rsidP="003F0382">
      <w:pPr>
        <w:widowControl w:val="0"/>
        <w:spacing w:after="0" w:line="240" w:lineRule="auto"/>
        <w:ind w:left="-284"/>
        <w:rPr>
          <w:rFonts w:asciiTheme="majorHAnsi" w:eastAsia="Times New Roman" w:hAnsiTheme="majorHAnsi" w:cs="Arial"/>
          <w:snapToGrid w:val="0"/>
          <w:lang w:eastAsia="pl-PL"/>
        </w:rPr>
      </w:pPr>
      <w:r w:rsidRPr="009A0383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AB3B2FF" wp14:editId="3B39A56E">
            <wp:extent cx="5760720" cy="11499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6FACB" w14:textId="77777777" w:rsidR="004E49A7" w:rsidRDefault="004E49A7" w:rsidP="0020799D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snapToGrid w:val="0"/>
          <w:lang w:eastAsia="pl-PL"/>
        </w:rPr>
      </w:pPr>
    </w:p>
    <w:p w14:paraId="3A1FE5FC" w14:textId="450DD793" w:rsidR="0020799D" w:rsidRPr="0030299B" w:rsidRDefault="00424416" w:rsidP="0030299B">
      <w:pPr>
        <w:widowControl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30299B">
        <w:rPr>
          <w:rFonts w:ascii="Arial" w:eastAsia="Times New Roman" w:hAnsi="Arial" w:cs="Arial"/>
          <w:snapToGrid w:val="0"/>
          <w:lang w:eastAsia="pl-PL"/>
        </w:rPr>
        <w:t xml:space="preserve">Znak sprawy: </w:t>
      </w:r>
      <w:r w:rsidR="003F0382" w:rsidRPr="0030299B">
        <w:rPr>
          <w:rFonts w:ascii="Arial" w:hAnsi="Arial" w:cs="Arial"/>
        </w:rPr>
        <w:t>TDK/</w:t>
      </w:r>
      <w:r w:rsidR="0030299B" w:rsidRPr="0030299B">
        <w:rPr>
          <w:rFonts w:ascii="Arial" w:hAnsi="Arial" w:cs="Arial"/>
        </w:rPr>
        <w:t>4</w:t>
      </w:r>
      <w:r w:rsidR="003F0382" w:rsidRPr="0030299B">
        <w:rPr>
          <w:rFonts w:ascii="Arial" w:hAnsi="Arial" w:cs="Arial"/>
        </w:rPr>
        <w:t>/2022</w:t>
      </w:r>
      <w:r w:rsidR="0034469E" w:rsidRPr="0030299B">
        <w:rPr>
          <w:rFonts w:ascii="Arial" w:eastAsia="Times New Roman" w:hAnsi="Arial" w:cs="Arial"/>
          <w:snapToGrid w:val="0"/>
          <w:lang w:eastAsia="pl-PL"/>
        </w:rPr>
        <w:tab/>
      </w:r>
      <w:r w:rsidR="0034469E" w:rsidRPr="0030299B">
        <w:rPr>
          <w:rFonts w:ascii="Arial" w:eastAsia="Times New Roman" w:hAnsi="Arial" w:cs="Arial"/>
          <w:snapToGrid w:val="0"/>
          <w:lang w:eastAsia="pl-PL"/>
        </w:rPr>
        <w:tab/>
      </w:r>
      <w:r w:rsidR="0034469E" w:rsidRPr="0030299B">
        <w:rPr>
          <w:rFonts w:ascii="Arial" w:eastAsia="Times New Roman" w:hAnsi="Arial" w:cs="Arial"/>
          <w:snapToGrid w:val="0"/>
          <w:lang w:eastAsia="pl-PL"/>
        </w:rPr>
        <w:tab/>
      </w:r>
      <w:r w:rsidR="0030299B" w:rsidRPr="0030299B">
        <w:rPr>
          <w:rFonts w:ascii="Arial" w:eastAsia="Times New Roman" w:hAnsi="Arial" w:cs="Arial"/>
          <w:snapToGrid w:val="0"/>
          <w:lang w:eastAsia="pl-PL"/>
        </w:rPr>
        <w:tab/>
      </w:r>
      <w:r w:rsidR="0030299B" w:rsidRPr="0030299B">
        <w:rPr>
          <w:rFonts w:ascii="Arial" w:eastAsia="Times New Roman" w:hAnsi="Arial" w:cs="Arial"/>
          <w:snapToGrid w:val="0"/>
          <w:lang w:eastAsia="pl-PL"/>
        </w:rPr>
        <w:tab/>
      </w:r>
      <w:r w:rsidR="00412035" w:rsidRPr="0030299B">
        <w:rPr>
          <w:rFonts w:ascii="Arial" w:eastAsia="Times New Roman" w:hAnsi="Arial" w:cs="Arial"/>
          <w:snapToGrid w:val="0"/>
          <w:lang w:eastAsia="pl-PL"/>
        </w:rPr>
        <w:t>Tarnobrzeg</w:t>
      </w:r>
      <w:r w:rsidR="0020799D" w:rsidRPr="0030299B">
        <w:rPr>
          <w:rFonts w:ascii="Arial" w:eastAsia="Times New Roman" w:hAnsi="Arial" w:cs="Arial"/>
          <w:snapToGrid w:val="0"/>
          <w:lang w:eastAsia="pl-PL"/>
        </w:rPr>
        <w:t xml:space="preserve">, dnia </w:t>
      </w:r>
      <w:r w:rsidR="0030299B" w:rsidRPr="0030299B">
        <w:rPr>
          <w:rFonts w:ascii="Arial" w:eastAsia="Times New Roman" w:hAnsi="Arial" w:cs="Arial"/>
          <w:snapToGrid w:val="0"/>
          <w:lang w:eastAsia="pl-PL"/>
        </w:rPr>
        <w:t>09</w:t>
      </w:r>
      <w:r w:rsidR="00E17678" w:rsidRPr="0030299B">
        <w:rPr>
          <w:rFonts w:ascii="Arial" w:eastAsia="Times New Roman" w:hAnsi="Arial" w:cs="Arial"/>
          <w:snapToGrid w:val="0"/>
          <w:lang w:eastAsia="pl-PL"/>
        </w:rPr>
        <w:t>.</w:t>
      </w:r>
      <w:r w:rsidR="0030299B" w:rsidRPr="0030299B">
        <w:rPr>
          <w:rFonts w:ascii="Arial" w:eastAsia="Times New Roman" w:hAnsi="Arial" w:cs="Arial"/>
          <w:snapToGrid w:val="0"/>
          <w:lang w:eastAsia="pl-PL"/>
        </w:rPr>
        <w:t>09</w:t>
      </w:r>
      <w:r w:rsidR="00837CE6" w:rsidRPr="0030299B">
        <w:rPr>
          <w:rFonts w:ascii="Arial" w:eastAsia="Times New Roman" w:hAnsi="Arial" w:cs="Arial"/>
          <w:snapToGrid w:val="0"/>
          <w:lang w:eastAsia="pl-PL"/>
        </w:rPr>
        <w:t>.2022</w:t>
      </w:r>
      <w:r w:rsidR="0030299B" w:rsidRPr="0030299B">
        <w:rPr>
          <w:rFonts w:ascii="Arial" w:eastAsia="Times New Roman" w:hAnsi="Arial" w:cs="Arial"/>
          <w:snapToGrid w:val="0"/>
          <w:lang w:eastAsia="pl-PL"/>
        </w:rPr>
        <w:t>r.</w:t>
      </w:r>
    </w:p>
    <w:p w14:paraId="74C6BCC6" w14:textId="77777777" w:rsidR="0020799D" w:rsidRPr="0030299B" w:rsidRDefault="0020799D" w:rsidP="0020799D">
      <w:pPr>
        <w:widowControl w:val="0"/>
        <w:spacing w:after="0" w:line="240" w:lineRule="auto"/>
        <w:ind w:left="-284"/>
        <w:jc w:val="right"/>
        <w:rPr>
          <w:rFonts w:ascii="Arial" w:eastAsia="Times New Roman" w:hAnsi="Arial" w:cs="Arial"/>
          <w:lang w:eastAsia="pl-PL"/>
        </w:rPr>
      </w:pPr>
    </w:p>
    <w:p w14:paraId="0744FC08" w14:textId="77777777" w:rsidR="00DA1C81" w:rsidRPr="0030299B" w:rsidRDefault="00DA1C81" w:rsidP="0020799D">
      <w:pPr>
        <w:spacing w:after="0" w:line="240" w:lineRule="auto"/>
        <w:rPr>
          <w:rFonts w:ascii="Arial" w:eastAsia="Times New Roman" w:hAnsi="Arial" w:cs="Arial"/>
          <w:b/>
          <w:snapToGrid w:val="0"/>
          <w:lang w:eastAsia="pl-PL"/>
        </w:rPr>
      </w:pPr>
    </w:p>
    <w:p w14:paraId="7C857B5F" w14:textId="77777777" w:rsidR="0020799D" w:rsidRPr="0030299B" w:rsidRDefault="0020799D" w:rsidP="003F0382">
      <w:pPr>
        <w:spacing w:after="0" w:line="240" w:lineRule="auto"/>
        <w:rPr>
          <w:rFonts w:ascii="Arial" w:eastAsia="Times New Roman" w:hAnsi="Arial" w:cs="Arial"/>
          <w:b/>
          <w:snapToGrid w:val="0"/>
          <w:lang w:eastAsia="pl-PL"/>
        </w:rPr>
      </w:pPr>
      <w:r w:rsidRPr="0030299B">
        <w:rPr>
          <w:rFonts w:ascii="Arial" w:eastAsia="Times New Roman" w:hAnsi="Arial" w:cs="Arial"/>
          <w:b/>
          <w:snapToGrid w:val="0"/>
          <w:lang w:eastAsia="pl-PL"/>
        </w:rPr>
        <w:t>Zamawiający:</w:t>
      </w:r>
    </w:p>
    <w:p w14:paraId="15817493" w14:textId="77777777" w:rsidR="003F0382" w:rsidRPr="0030299B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Arial" w:hAnsi="Arial" w:cs="Arial"/>
          <w:b/>
        </w:rPr>
      </w:pPr>
      <w:r w:rsidRPr="0030299B">
        <w:rPr>
          <w:rFonts w:ascii="Arial" w:hAnsi="Arial" w:cs="Arial"/>
          <w:b/>
        </w:rPr>
        <w:t>Tarnobrzeski Dom Kultury</w:t>
      </w:r>
    </w:p>
    <w:p w14:paraId="2261E553" w14:textId="77777777" w:rsidR="003F0382" w:rsidRPr="0030299B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Arial" w:hAnsi="Arial" w:cs="Arial"/>
          <w:b/>
        </w:rPr>
      </w:pPr>
      <w:r w:rsidRPr="0030299B">
        <w:rPr>
          <w:rFonts w:ascii="Arial" w:hAnsi="Arial" w:cs="Arial"/>
          <w:b/>
        </w:rPr>
        <w:t xml:space="preserve">ul. Słowackiego 2 </w:t>
      </w:r>
    </w:p>
    <w:p w14:paraId="20A7644A" w14:textId="77777777" w:rsidR="003F0382" w:rsidRPr="0030299B" w:rsidRDefault="003F0382" w:rsidP="003F0382">
      <w:pPr>
        <w:overflowPunct w:val="0"/>
        <w:autoSpaceDE w:val="0"/>
        <w:autoSpaceDN w:val="0"/>
        <w:adjustRightInd w:val="0"/>
        <w:spacing w:after="0" w:line="240" w:lineRule="auto"/>
        <w:ind w:left="284" w:hanging="284"/>
        <w:textAlignment w:val="baseline"/>
        <w:rPr>
          <w:rFonts w:ascii="Arial" w:hAnsi="Arial" w:cs="Arial"/>
          <w:b/>
        </w:rPr>
      </w:pPr>
      <w:r w:rsidRPr="0030299B">
        <w:rPr>
          <w:rFonts w:ascii="Arial" w:hAnsi="Arial" w:cs="Arial"/>
          <w:b/>
        </w:rPr>
        <w:t>39-400 Tarnobrzeg</w:t>
      </w:r>
    </w:p>
    <w:p w14:paraId="1F7DE6C5" w14:textId="77777777" w:rsidR="0020799D" w:rsidRPr="0034469E" w:rsidRDefault="0020799D" w:rsidP="00FB250F">
      <w:pPr>
        <w:widowControl w:val="0"/>
        <w:spacing w:after="0" w:line="120" w:lineRule="atLeast"/>
        <w:ind w:left="5664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3C0ACEFC" w14:textId="77777777" w:rsidR="0020799D" w:rsidRPr="0034469E" w:rsidRDefault="0020799D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05B374F7" w14:textId="77777777" w:rsidR="00DA1C81" w:rsidRPr="0034469E" w:rsidRDefault="00DA1C81" w:rsidP="0020799D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</w:p>
    <w:p w14:paraId="509ACBEC" w14:textId="77777777" w:rsidR="0020799D" w:rsidRPr="0030299B" w:rsidRDefault="00FD5BCF" w:rsidP="0020799D">
      <w:pPr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30299B">
        <w:rPr>
          <w:rFonts w:ascii="Arial" w:hAnsi="Arial" w:cs="Arial"/>
          <w:b/>
          <w:bCs/>
          <w:sz w:val="24"/>
          <w:szCs w:val="24"/>
          <w:lang w:eastAsia="pl-PL"/>
        </w:rPr>
        <w:t xml:space="preserve">INFORMACJA O KWOCIE PRZEZNACZONEJ NA </w:t>
      </w:r>
      <w:r w:rsidR="006558F0" w:rsidRPr="0030299B">
        <w:rPr>
          <w:rFonts w:ascii="Arial" w:hAnsi="Arial" w:cs="Arial"/>
          <w:b/>
          <w:bCs/>
          <w:sz w:val="24"/>
          <w:szCs w:val="24"/>
          <w:lang w:eastAsia="pl-PL"/>
        </w:rPr>
        <w:t>SFINANSOWANIE</w:t>
      </w:r>
      <w:r w:rsidRPr="0030299B">
        <w:rPr>
          <w:rFonts w:ascii="Arial" w:hAnsi="Arial" w:cs="Arial"/>
          <w:b/>
          <w:bCs/>
          <w:sz w:val="24"/>
          <w:szCs w:val="24"/>
          <w:lang w:eastAsia="pl-PL"/>
        </w:rPr>
        <w:t xml:space="preserve"> ZAMÓWIENIA</w:t>
      </w:r>
    </w:p>
    <w:p w14:paraId="5D8DEC4F" w14:textId="77777777" w:rsidR="0020799D" w:rsidRPr="0034469E" w:rsidRDefault="0020799D" w:rsidP="002079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BABDD9D" w14:textId="16410BE5" w:rsidR="003F0382" w:rsidRPr="0030299B" w:rsidRDefault="0020799D" w:rsidP="003F0382">
      <w:pPr>
        <w:jc w:val="both"/>
        <w:rPr>
          <w:rFonts w:ascii="Arial" w:hAnsi="Arial" w:cs="Arial"/>
          <w:b/>
        </w:rPr>
      </w:pPr>
      <w:r w:rsidRPr="0030299B">
        <w:rPr>
          <w:rFonts w:ascii="Arial" w:eastAsia="Calibri" w:hAnsi="Arial" w:cs="Arial"/>
        </w:rPr>
        <w:t>Dotyczy</w:t>
      </w:r>
      <w:r w:rsidR="00467064" w:rsidRPr="0030299B">
        <w:rPr>
          <w:rFonts w:ascii="Arial" w:eastAsia="Calibri" w:hAnsi="Arial" w:cs="Arial"/>
        </w:rPr>
        <w:t xml:space="preserve"> postępowania na wykonanie zadania pn.</w:t>
      </w:r>
      <w:r w:rsidRPr="0030299B">
        <w:rPr>
          <w:rFonts w:ascii="Arial" w:eastAsia="Calibri" w:hAnsi="Arial" w:cs="Arial"/>
        </w:rPr>
        <w:t xml:space="preserve">: </w:t>
      </w:r>
      <w:r w:rsidR="003F0382" w:rsidRPr="0030299B">
        <w:rPr>
          <w:rFonts w:ascii="Arial" w:hAnsi="Arial" w:cs="Arial"/>
          <w:b/>
        </w:rPr>
        <w:t xml:space="preserve">Dostawa wyposażenia audio-video </w:t>
      </w:r>
      <w:r w:rsidR="003F1306">
        <w:rPr>
          <w:rFonts w:ascii="Arial" w:hAnsi="Arial" w:cs="Arial"/>
          <w:b/>
        </w:rPr>
        <w:br/>
      </w:r>
      <w:r w:rsidR="003F0382" w:rsidRPr="0030299B">
        <w:rPr>
          <w:rFonts w:ascii="Arial" w:hAnsi="Arial" w:cs="Arial"/>
          <w:b/>
        </w:rPr>
        <w:t xml:space="preserve">w ramach zadania Cyfrowy TDK dotycząca realizacji projektu systemowego </w:t>
      </w:r>
      <w:r w:rsidR="003F0382" w:rsidRPr="0030299B">
        <w:rPr>
          <w:rFonts w:ascii="Arial" w:hAnsi="Arial" w:cs="Arial"/>
          <w:b/>
        </w:rPr>
        <w:br/>
        <w:t xml:space="preserve">pn.: Konwersja cyfrowa domów kultury </w:t>
      </w:r>
    </w:p>
    <w:p w14:paraId="7B619770" w14:textId="77777777" w:rsidR="003F0382" w:rsidRPr="0030299B" w:rsidRDefault="003F0382" w:rsidP="003F0382">
      <w:pPr>
        <w:jc w:val="both"/>
        <w:rPr>
          <w:rFonts w:ascii="Arial" w:hAnsi="Arial" w:cs="Arial"/>
          <w:b/>
        </w:rPr>
      </w:pPr>
      <w:r w:rsidRPr="0030299B">
        <w:rPr>
          <w:rFonts w:ascii="Arial" w:hAnsi="Arial" w:cs="Arial"/>
          <w:b/>
        </w:rPr>
        <w:t xml:space="preserve"> </w:t>
      </w:r>
    </w:p>
    <w:p w14:paraId="68595687" w14:textId="720C1A6B" w:rsidR="00B169B9" w:rsidRPr="0030299B" w:rsidRDefault="00FB250F" w:rsidP="00E65197">
      <w:pPr>
        <w:widowControl w:val="0"/>
        <w:spacing w:after="0" w:line="120" w:lineRule="atLeast"/>
        <w:jc w:val="both"/>
        <w:rPr>
          <w:rFonts w:ascii="Arial" w:eastAsia="Calibri" w:hAnsi="Arial" w:cs="Arial"/>
        </w:rPr>
      </w:pPr>
      <w:r w:rsidRPr="0030299B">
        <w:rPr>
          <w:rFonts w:ascii="Arial" w:eastAsia="Calibri" w:hAnsi="Arial" w:cs="Arial"/>
        </w:rPr>
        <w:t xml:space="preserve">Działając na podstawie art. 222 ust. 4 </w:t>
      </w:r>
      <w:r w:rsidR="0020799D" w:rsidRPr="0030299B">
        <w:rPr>
          <w:rFonts w:ascii="Arial" w:eastAsia="Calibri" w:hAnsi="Arial" w:cs="Arial"/>
        </w:rPr>
        <w:t>ustawy z 11 września 2019r</w:t>
      </w:r>
      <w:r w:rsidR="00FD5BCF" w:rsidRPr="0030299B">
        <w:rPr>
          <w:rFonts w:ascii="Arial" w:eastAsia="Calibri" w:hAnsi="Arial" w:cs="Arial"/>
        </w:rPr>
        <w:t xml:space="preserve">. – </w:t>
      </w:r>
      <w:r w:rsidR="0020799D" w:rsidRPr="0030299B">
        <w:rPr>
          <w:rFonts w:ascii="Arial" w:eastAsia="Calibri" w:hAnsi="Arial" w:cs="Arial"/>
        </w:rPr>
        <w:t>Prawo zamówień publicznych</w:t>
      </w:r>
      <w:r w:rsidR="0030299B">
        <w:rPr>
          <w:rFonts w:ascii="Arial" w:eastAsia="Calibri" w:hAnsi="Arial" w:cs="Arial"/>
        </w:rPr>
        <w:t xml:space="preserve"> </w:t>
      </w:r>
      <w:r w:rsidR="00837CE6" w:rsidRPr="0030299B">
        <w:rPr>
          <w:rFonts w:ascii="Arial" w:hAnsi="Arial" w:cs="Arial"/>
          <w:bCs/>
          <w:iCs/>
        </w:rPr>
        <w:t>(Dz. U. z 2021 poz. 1129 z późn.zm)</w:t>
      </w:r>
      <w:r w:rsidR="000D4727" w:rsidRPr="0030299B">
        <w:rPr>
          <w:rFonts w:ascii="Arial" w:eastAsia="Calibri" w:hAnsi="Arial" w:cs="Arial"/>
          <w:bCs/>
          <w:iCs/>
        </w:rPr>
        <w:t>,</w:t>
      </w:r>
      <w:r w:rsidR="000D4727" w:rsidRPr="0030299B">
        <w:rPr>
          <w:rFonts w:ascii="Arial" w:eastAsia="Calibri" w:hAnsi="Arial" w:cs="Arial"/>
        </w:rPr>
        <w:t xml:space="preserve"> Z</w:t>
      </w:r>
      <w:r w:rsidR="0020799D" w:rsidRPr="0030299B">
        <w:rPr>
          <w:rFonts w:ascii="Arial" w:eastAsia="Calibri" w:hAnsi="Arial" w:cs="Arial"/>
        </w:rPr>
        <w:t xml:space="preserve">amawiający </w:t>
      </w:r>
      <w:r w:rsidRPr="0030299B">
        <w:rPr>
          <w:rFonts w:ascii="Arial" w:eastAsia="Calibri" w:hAnsi="Arial" w:cs="Arial"/>
        </w:rPr>
        <w:t xml:space="preserve">informuje, że na </w:t>
      </w:r>
      <w:r w:rsidR="00FF7EEC" w:rsidRPr="0030299B">
        <w:rPr>
          <w:rFonts w:ascii="Arial" w:eastAsia="Calibri" w:hAnsi="Arial" w:cs="Arial"/>
        </w:rPr>
        <w:t xml:space="preserve">sfinansowanie </w:t>
      </w:r>
      <w:r w:rsidRPr="0030299B">
        <w:rPr>
          <w:rFonts w:ascii="Arial" w:eastAsia="Calibri" w:hAnsi="Arial" w:cs="Arial"/>
        </w:rPr>
        <w:t>zamówienia zamierza przeznaczyć kwotę</w:t>
      </w:r>
      <w:r w:rsidR="0030299B" w:rsidRPr="0030299B">
        <w:rPr>
          <w:rFonts w:ascii="Arial" w:eastAsia="Calibri" w:hAnsi="Arial" w:cs="Arial"/>
        </w:rPr>
        <w:t xml:space="preserve"> </w:t>
      </w:r>
      <w:r w:rsidR="009D53B4" w:rsidRPr="0030299B">
        <w:rPr>
          <w:rFonts w:ascii="Arial" w:eastAsia="Calibri" w:hAnsi="Arial" w:cs="Arial"/>
          <w:lang w:val="de-DE"/>
        </w:rPr>
        <w:t>162 360,00</w:t>
      </w:r>
      <w:r w:rsidR="00E65197" w:rsidRPr="0030299B">
        <w:rPr>
          <w:rFonts w:ascii="Arial" w:eastAsia="Calibri" w:hAnsi="Arial" w:cs="Arial"/>
          <w:lang w:val="de-DE"/>
        </w:rPr>
        <w:t xml:space="preserve"> </w:t>
      </w:r>
      <w:r w:rsidR="001B764E" w:rsidRPr="0030299B">
        <w:rPr>
          <w:rFonts w:ascii="Arial" w:eastAsia="Calibri" w:hAnsi="Arial" w:cs="Arial"/>
          <w:lang w:val="de-DE"/>
        </w:rPr>
        <w:t xml:space="preserve"> </w:t>
      </w:r>
      <w:r w:rsidR="00381899" w:rsidRPr="0030299B">
        <w:rPr>
          <w:rFonts w:ascii="Arial" w:eastAsia="Calibri" w:hAnsi="Arial" w:cs="Arial"/>
          <w:lang w:val="de-DE"/>
        </w:rPr>
        <w:t>PLN brutto</w:t>
      </w:r>
      <w:r w:rsidR="0030299B">
        <w:rPr>
          <w:rFonts w:ascii="Arial" w:eastAsia="Calibri" w:hAnsi="Arial" w:cs="Arial"/>
          <w:lang w:val="de-DE"/>
        </w:rPr>
        <w:t>.</w:t>
      </w:r>
      <w:r w:rsidR="00B169B9" w:rsidRPr="0030299B">
        <w:rPr>
          <w:rFonts w:ascii="Arial" w:eastAsia="Calibri" w:hAnsi="Arial" w:cs="Arial"/>
          <w:lang w:val="de-DE"/>
        </w:rPr>
        <w:t xml:space="preserve"> </w:t>
      </w:r>
    </w:p>
    <w:p w14:paraId="7595014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p w14:paraId="705ED3F6" w14:textId="77777777" w:rsidR="0020799D" w:rsidRPr="0020799D" w:rsidRDefault="0020799D" w:rsidP="0020799D">
      <w:pPr>
        <w:spacing w:after="0" w:line="240" w:lineRule="auto"/>
        <w:jc w:val="both"/>
        <w:rPr>
          <w:rFonts w:asciiTheme="majorHAnsi" w:eastAsia="Times New Roman" w:hAnsiTheme="majorHAnsi" w:cs="Arial"/>
          <w:sz w:val="24"/>
          <w:szCs w:val="24"/>
        </w:rPr>
      </w:pPr>
    </w:p>
    <w:sectPr w:rsidR="0020799D" w:rsidRPr="0020799D" w:rsidSect="009D53B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A4FFA"/>
    <w:multiLevelType w:val="hybridMultilevel"/>
    <w:tmpl w:val="BB8C6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B1EF4"/>
    <w:multiLevelType w:val="hybridMultilevel"/>
    <w:tmpl w:val="4496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2722179">
    <w:abstractNumId w:val="1"/>
  </w:num>
  <w:num w:numId="2" w16cid:durableId="1336880993">
    <w:abstractNumId w:val="2"/>
  </w:num>
  <w:num w:numId="3" w16cid:durableId="644706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0A95"/>
    <w:rsid w:val="00002AB2"/>
    <w:rsid w:val="00004BDC"/>
    <w:rsid w:val="000570FD"/>
    <w:rsid w:val="000D4727"/>
    <w:rsid w:val="001433C8"/>
    <w:rsid w:val="001A1AC3"/>
    <w:rsid w:val="001B5576"/>
    <w:rsid w:val="001B764E"/>
    <w:rsid w:val="0020799D"/>
    <w:rsid w:val="002376FC"/>
    <w:rsid w:val="002744C9"/>
    <w:rsid w:val="002D0A95"/>
    <w:rsid w:val="0030299B"/>
    <w:rsid w:val="0034469E"/>
    <w:rsid w:val="00381899"/>
    <w:rsid w:val="003F0382"/>
    <w:rsid w:val="003F1306"/>
    <w:rsid w:val="00412035"/>
    <w:rsid w:val="00424416"/>
    <w:rsid w:val="00463A47"/>
    <w:rsid w:val="00467064"/>
    <w:rsid w:val="004E49A7"/>
    <w:rsid w:val="0064576D"/>
    <w:rsid w:val="006558F0"/>
    <w:rsid w:val="007721F4"/>
    <w:rsid w:val="00837CE6"/>
    <w:rsid w:val="008615B9"/>
    <w:rsid w:val="00876AFE"/>
    <w:rsid w:val="00900964"/>
    <w:rsid w:val="009D53B4"/>
    <w:rsid w:val="00A2253D"/>
    <w:rsid w:val="00AC613B"/>
    <w:rsid w:val="00AC7232"/>
    <w:rsid w:val="00AD543C"/>
    <w:rsid w:val="00AD66CE"/>
    <w:rsid w:val="00AE5CD6"/>
    <w:rsid w:val="00B169B9"/>
    <w:rsid w:val="00C3227B"/>
    <w:rsid w:val="00DA1C81"/>
    <w:rsid w:val="00DD32B7"/>
    <w:rsid w:val="00E17678"/>
    <w:rsid w:val="00E23342"/>
    <w:rsid w:val="00E65197"/>
    <w:rsid w:val="00F06BE6"/>
    <w:rsid w:val="00FB250F"/>
    <w:rsid w:val="00FD5BCF"/>
    <w:rsid w:val="00FF7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0BF9F"/>
  <w15:docId w15:val="{39520E15-D94B-43C8-A643-7C8E3DE9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1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D47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47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47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47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472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47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4727"/>
    <w:rPr>
      <w:rFonts w:ascii="Segoe UI" w:hAnsi="Segoe UI" w:cs="Segoe UI"/>
      <w:sz w:val="18"/>
      <w:szCs w:val="18"/>
    </w:rPr>
  </w:style>
  <w:style w:type="paragraph" w:customStyle="1" w:styleId="Tekstpodstawowywcity22">
    <w:name w:val="Tekst podstawowy wcięty 22"/>
    <w:basedOn w:val="Normalny"/>
    <w:rsid w:val="00A2253D"/>
    <w:pPr>
      <w:suppressAutoHyphens/>
      <w:spacing w:after="0" w:line="240" w:lineRule="auto"/>
      <w:ind w:left="284"/>
    </w:pPr>
    <w:rPr>
      <w:rFonts w:ascii="Times New Roman" w:eastAsia="Times New Roman" w:hAnsi="Times New Roman" w:cs="Times New Roman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36512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878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92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7373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4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16863-CA80-4F9F-90F6-98DB53621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M.Pasieka</cp:lastModifiedBy>
  <cp:revision>49</cp:revision>
  <cp:lastPrinted>2022-08-01T05:36:00Z</cp:lastPrinted>
  <dcterms:created xsi:type="dcterms:W3CDTF">2020-10-17T20:04:00Z</dcterms:created>
  <dcterms:modified xsi:type="dcterms:W3CDTF">2022-09-09T06:58:00Z</dcterms:modified>
</cp:coreProperties>
</file>