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FD" w:rsidRPr="00D93F60" w:rsidRDefault="00187D68" w:rsidP="003507C3">
      <w:pPr>
        <w:spacing w:after="0"/>
        <w:jc w:val="center"/>
        <w:rPr>
          <w:rFonts w:ascii="Arial Narrow" w:hAnsi="Arial Narrow"/>
          <w:b/>
          <w:sz w:val="40"/>
          <w:szCs w:val="40"/>
        </w:rPr>
      </w:pPr>
      <w:r w:rsidRPr="00D93F60">
        <w:rPr>
          <w:rFonts w:ascii="Arial Narrow" w:hAnsi="Arial Narrow"/>
          <w:b/>
          <w:sz w:val="40"/>
          <w:szCs w:val="40"/>
        </w:rPr>
        <w:t>R E G U L A M I N</w:t>
      </w:r>
      <w:r w:rsidR="003507C3" w:rsidRPr="00D93F60">
        <w:rPr>
          <w:rFonts w:ascii="Arial Narrow" w:hAnsi="Arial Narrow"/>
          <w:b/>
          <w:sz w:val="40"/>
          <w:szCs w:val="40"/>
        </w:rPr>
        <w:t xml:space="preserve">  </w:t>
      </w:r>
      <w:r w:rsidR="003507C3" w:rsidRPr="00D93F60">
        <w:rPr>
          <w:rFonts w:ascii="Arial Narrow" w:hAnsi="Arial Narrow"/>
          <w:sz w:val="40"/>
          <w:szCs w:val="40"/>
        </w:rPr>
        <w:t xml:space="preserve">VII Edycji </w:t>
      </w:r>
      <w:r w:rsidR="00E3531B" w:rsidRPr="00D93F60">
        <w:rPr>
          <w:rFonts w:ascii="Arial Narrow" w:hAnsi="Arial Narrow"/>
          <w:sz w:val="40"/>
          <w:szCs w:val="40"/>
        </w:rPr>
        <w:t>Konkursu Plastycznego</w:t>
      </w:r>
    </w:p>
    <w:p w:rsidR="00E3531B" w:rsidRPr="00D93F60" w:rsidRDefault="00E3531B" w:rsidP="00D55133">
      <w:pPr>
        <w:spacing w:after="0"/>
        <w:jc w:val="center"/>
        <w:rPr>
          <w:rFonts w:ascii="Arial Narrow" w:hAnsi="Arial Narrow"/>
          <w:b/>
          <w:color w:val="FF0000"/>
          <w:sz w:val="100"/>
          <w:szCs w:val="100"/>
        </w:rPr>
      </w:pPr>
      <w:r w:rsidRPr="00D93F60">
        <w:rPr>
          <w:rFonts w:ascii="Arial Narrow" w:hAnsi="Arial Narrow"/>
          <w:b/>
          <w:color w:val="FF0000"/>
          <w:sz w:val="100"/>
          <w:szCs w:val="100"/>
        </w:rPr>
        <w:t>STOP</w:t>
      </w:r>
      <w:r w:rsidR="00D55133" w:rsidRPr="00D93F60">
        <w:rPr>
          <w:rFonts w:ascii="Arial Narrow" w:hAnsi="Arial Narrow"/>
          <w:b/>
          <w:color w:val="FF0000"/>
          <w:sz w:val="100"/>
          <w:szCs w:val="100"/>
        </w:rPr>
        <w:t>!</w:t>
      </w:r>
    </w:p>
    <w:p w:rsidR="00187D68" w:rsidRPr="002E7D83" w:rsidRDefault="00D55133" w:rsidP="00D93F60">
      <w:pPr>
        <w:spacing w:after="0"/>
        <w:jc w:val="center"/>
        <w:rPr>
          <w:rFonts w:ascii="Arial Narrow" w:hAnsi="Arial Narrow"/>
          <w:b/>
          <w:color w:val="365F91" w:themeColor="accent1" w:themeShade="BF"/>
          <w:sz w:val="36"/>
          <w:szCs w:val="36"/>
        </w:rPr>
      </w:pPr>
      <w:r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t>p</w:t>
      </w:r>
      <w:r w:rsidR="00E3531B"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t>rzemocy, dopalaczom</w:t>
      </w:r>
      <w:r w:rsidR="001B1F76"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t xml:space="preserve"> </w:t>
      </w:r>
      <w:r w:rsidR="003507C3"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br/>
      </w:r>
      <w:r w:rsidR="00187D68"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t>i</w:t>
      </w:r>
      <w:r w:rsidR="00E3531B" w:rsidRPr="002E7D83">
        <w:rPr>
          <w:rFonts w:ascii="Arial Narrow" w:hAnsi="Arial Narrow"/>
          <w:b/>
          <w:color w:val="365F91" w:themeColor="accent1" w:themeShade="BF"/>
          <w:sz w:val="36"/>
          <w:szCs w:val="36"/>
        </w:rPr>
        <w:t xml:space="preserve"> używkom pod każdą postacią</w:t>
      </w:r>
    </w:p>
    <w:p w:rsidR="00E3531B" w:rsidRPr="00187D68" w:rsidRDefault="00D55133" w:rsidP="00187D68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187D68">
        <w:rPr>
          <w:rFonts w:ascii="Arial Narrow" w:hAnsi="Arial Narrow"/>
          <w:sz w:val="28"/>
          <w:szCs w:val="28"/>
        </w:rPr>
        <w:t>o</w:t>
      </w:r>
      <w:r w:rsidR="00E3531B" w:rsidRPr="00187D68">
        <w:rPr>
          <w:rFonts w:ascii="Arial Narrow" w:hAnsi="Arial Narrow"/>
          <w:sz w:val="28"/>
          <w:szCs w:val="28"/>
        </w:rPr>
        <w:t>rganizatorzy:</w:t>
      </w:r>
    </w:p>
    <w:p w:rsidR="00D55133" w:rsidRPr="007841D6" w:rsidRDefault="00E3531B" w:rsidP="00187D68">
      <w:pPr>
        <w:spacing w:after="0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7841D6">
        <w:rPr>
          <w:rFonts w:ascii="Arial Narrow" w:hAnsi="Arial Narrow"/>
          <w:b/>
          <w:color w:val="0070C0"/>
          <w:sz w:val="24"/>
          <w:szCs w:val="24"/>
        </w:rPr>
        <w:t>Tarnobrzeski Dom Kultury, Komisja ds.  Rozwiązywania Problemów Alkoholowych</w:t>
      </w:r>
    </w:p>
    <w:p w:rsidR="00E3531B" w:rsidRPr="007841D6" w:rsidRDefault="00E3531B" w:rsidP="00187D68">
      <w:pPr>
        <w:spacing w:after="0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7841D6">
        <w:rPr>
          <w:rFonts w:ascii="Arial Narrow" w:hAnsi="Arial Narrow"/>
          <w:b/>
          <w:color w:val="0070C0"/>
          <w:sz w:val="24"/>
          <w:szCs w:val="24"/>
        </w:rPr>
        <w:t>przy Prezydencie Miasta Tarnobrzeg</w:t>
      </w:r>
      <w:r w:rsidR="00187D68" w:rsidRPr="007841D6">
        <w:rPr>
          <w:rFonts w:ascii="Arial Narrow" w:hAnsi="Arial Narrow"/>
          <w:b/>
          <w:color w:val="0070C0"/>
          <w:sz w:val="24"/>
          <w:szCs w:val="24"/>
        </w:rPr>
        <w:t>a</w:t>
      </w:r>
      <w:r w:rsidRPr="007841D6">
        <w:rPr>
          <w:rFonts w:ascii="Arial Narrow" w:hAnsi="Arial Narrow"/>
          <w:b/>
          <w:color w:val="0070C0"/>
          <w:sz w:val="24"/>
          <w:szCs w:val="24"/>
        </w:rPr>
        <w:t>, Urząd Miasta Tarnobrzeg</w:t>
      </w:r>
    </w:p>
    <w:p w:rsidR="002E7D83" w:rsidRPr="002E7D83" w:rsidRDefault="002E7D83" w:rsidP="002E7D83">
      <w:pPr>
        <w:spacing w:after="0"/>
        <w:jc w:val="center"/>
        <w:rPr>
          <w:rFonts w:ascii="Arial Narrow" w:hAnsi="Arial Narrow"/>
          <w:sz w:val="30"/>
          <w:szCs w:val="30"/>
        </w:rPr>
      </w:pPr>
      <w:r w:rsidRPr="002E7D83">
        <w:rPr>
          <w:rFonts w:ascii="Arial Narrow" w:hAnsi="Arial Narrow"/>
          <w:sz w:val="30"/>
          <w:szCs w:val="30"/>
        </w:rPr>
        <w:t>Impreza pod patronatem Prezydenta Miasta Tarnobrzega</w:t>
      </w:r>
    </w:p>
    <w:p w:rsidR="00D55133" w:rsidRDefault="00D55133" w:rsidP="00D55133">
      <w:pPr>
        <w:spacing w:after="0"/>
        <w:rPr>
          <w:rFonts w:ascii="Arial Narrow" w:hAnsi="Arial Narrow"/>
          <w:sz w:val="24"/>
          <w:szCs w:val="24"/>
        </w:rPr>
      </w:pPr>
    </w:p>
    <w:p w:rsidR="00E3531B" w:rsidRPr="00D93F60" w:rsidRDefault="00D55133" w:rsidP="00187D68">
      <w:pPr>
        <w:tabs>
          <w:tab w:val="left" w:pos="5529"/>
        </w:tabs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1.</w:t>
      </w:r>
      <w:r w:rsidR="00187D68" w:rsidRPr="00D93F60">
        <w:rPr>
          <w:rFonts w:ascii="Arial Narrow" w:hAnsi="Arial Narrow"/>
          <w:b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 xml:space="preserve">Każdy z uczestników wykonuje </w:t>
      </w:r>
      <w:r w:rsidR="00E3531B" w:rsidRPr="00D93F60">
        <w:rPr>
          <w:rFonts w:ascii="Arial Narrow" w:hAnsi="Arial Narrow"/>
          <w:b/>
          <w:sz w:val="26"/>
          <w:szCs w:val="26"/>
        </w:rPr>
        <w:t>1 pracę w formacie A-3</w:t>
      </w:r>
      <w:r w:rsidR="00E3531B" w:rsidRPr="00D93F60">
        <w:rPr>
          <w:rFonts w:ascii="Arial Narrow" w:hAnsi="Arial Narrow"/>
          <w:sz w:val="26"/>
          <w:szCs w:val="26"/>
        </w:rPr>
        <w:t xml:space="preserve"> dowolną</w:t>
      </w:r>
      <w:r w:rsidR="00187D68" w:rsidRPr="00D93F60">
        <w:rPr>
          <w:rFonts w:ascii="Arial Narrow" w:hAnsi="Arial Narrow"/>
          <w:sz w:val="26"/>
          <w:szCs w:val="26"/>
        </w:rPr>
        <w:t xml:space="preserve"> techniką</w:t>
      </w:r>
      <w:r w:rsidR="00E3531B" w:rsidRPr="00D93F60">
        <w:rPr>
          <w:rFonts w:ascii="Arial Narrow" w:hAnsi="Arial Narrow"/>
          <w:sz w:val="26"/>
          <w:szCs w:val="26"/>
        </w:rPr>
        <w:t>.</w:t>
      </w:r>
    </w:p>
    <w:p w:rsidR="00E3531B" w:rsidRPr="00D93F60" w:rsidRDefault="00D55133" w:rsidP="00187D68">
      <w:pPr>
        <w:tabs>
          <w:tab w:val="left" w:pos="5529"/>
        </w:tabs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2.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 xml:space="preserve">Celem Konkursu </w:t>
      </w:r>
      <w:r w:rsidRPr="00D93F60">
        <w:rPr>
          <w:rFonts w:ascii="Arial Narrow" w:hAnsi="Arial Narrow"/>
          <w:sz w:val="26"/>
          <w:szCs w:val="26"/>
        </w:rPr>
        <w:t>j</w:t>
      </w:r>
      <w:r w:rsidR="00E3531B" w:rsidRPr="00D93F60">
        <w:rPr>
          <w:rFonts w:ascii="Arial Narrow" w:hAnsi="Arial Narrow"/>
          <w:sz w:val="26"/>
          <w:szCs w:val="26"/>
        </w:rPr>
        <w:t xml:space="preserve">est uświadomienie dzieciom i młodzieży szkodliwości działania  dopalaczy </w:t>
      </w:r>
      <w:r w:rsidR="00187D68" w:rsidRPr="00D93F60">
        <w:rPr>
          <w:rFonts w:ascii="Arial Narrow" w:hAnsi="Arial Narrow"/>
          <w:sz w:val="26"/>
          <w:szCs w:val="26"/>
        </w:rPr>
        <w:t xml:space="preserve">     </w:t>
      </w:r>
      <w:r w:rsidR="0013489E">
        <w:rPr>
          <w:rFonts w:ascii="Arial Narrow" w:hAnsi="Arial Narrow"/>
          <w:sz w:val="26"/>
          <w:szCs w:val="26"/>
        </w:rPr>
        <w:br/>
      </w:r>
      <w:r w:rsidR="00E3531B" w:rsidRPr="00D93F60">
        <w:rPr>
          <w:rFonts w:ascii="Arial Narrow" w:hAnsi="Arial Narrow"/>
          <w:sz w:val="26"/>
          <w:szCs w:val="26"/>
        </w:rPr>
        <w:t>i używek pod każdą postacią.</w:t>
      </w:r>
    </w:p>
    <w:p w:rsidR="00E3531B" w:rsidRPr="00D93F60" w:rsidRDefault="00D55133" w:rsidP="00187D68">
      <w:pPr>
        <w:tabs>
          <w:tab w:val="left" w:pos="5529"/>
        </w:tabs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3.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>Do konkursu uczestnicy zgłaszają pracę opisaną  na odwrocie (imię i nazwisko, klasa, szkoła, opiekun).</w:t>
      </w:r>
    </w:p>
    <w:p w:rsidR="00E3531B" w:rsidRPr="00D93F60" w:rsidRDefault="00D55133" w:rsidP="00AF78E3">
      <w:pPr>
        <w:tabs>
          <w:tab w:val="left" w:pos="5529"/>
        </w:tabs>
        <w:spacing w:after="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4.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>Prace oceniane będą w 3 kategoriach wiekowych:</w:t>
      </w:r>
    </w:p>
    <w:p w:rsidR="00E3531B" w:rsidRPr="00D93F60" w:rsidRDefault="00E3531B" w:rsidP="00AF78E3">
      <w:pPr>
        <w:tabs>
          <w:tab w:val="left" w:pos="5529"/>
        </w:tabs>
        <w:spacing w:after="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I kategoria:</w:t>
      </w:r>
      <w:r w:rsidRPr="00D93F60">
        <w:rPr>
          <w:rFonts w:ascii="Arial Narrow" w:hAnsi="Arial Narrow"/>
          <w:sz w:val="26"/>
          <w:szCs w:val="26"/>
        </w:rPr>
        <w:t xml:space="preserve"> klasy IV-VI szkół podstawowych</w:t>
      </w:r>
    </w:p>
    <w:p w:rsidR="00E3531B" w:rsidRPr="00D93F60" w:rsidRDefault="00E3531B" w:rsidP="00AF78E3">
      <w:pPr>
        <w:tabs>
          <w:tab w:val="left" w:pos="5529"/>
        </w:tabs>
        <w:spacing w:after="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II kategoria:</w:t>
      </w:r>
      <w:r w:rsidRPr="00D93F60">
        <w:rPr>
          <w:rFonts w:ascii="Arial Narrow" w:hAnsi="Arial Narrow"/>
          <w:sz w:val="26"/>
          <w:szCs w:val="26"/>
        </w:rPr>
        <w:t xml:space="preserve"> gimnazja</w:t>
      </w:r>
    </w:p>
    <w:p w:rsidR="00E3531B" w:rsidRPr="00D93F60" w:rsidRDefault="00E3531B" w:rsidP="00187D68">
      <w:pPr>
        <w:tabs>
          <w:tab w:val="left" w:pos="5529"/>
        </w:tabs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III kategoria:</w:t>
      </w:r>
      <w:r w:rsidRPr="00D93F60">
        <w:rPr>
          <w:rFonts w:ascii="Arial Narrow" w:hAnsi="Arial Narrow"/>
          <w:sz w:val="26"/>
          <w:szCs w:val="26"/>
        </w:rPr>
        <w:t xml:space="preserve"> szkoły </w:t>
      </w:r>
      <w:proofErr w:type="spellStart"/>
      <w:r w:rsidRPr="00D93F60">
        <w:rPr>
          <w:rFonts w:ascii="Arial Narrow" w:hAnsi="Arial Narrow"/>
          <w:sz w:val="26"/>
          <w:szCs w:val="26"/>
        </w:rPr>
        <w:t>ponadgimnazjalne</w:t>
      </w:r>
      <w:proofErr w:type="spellEnd"/>
    </w:p>
    <w:p w:rsidR="00E3531B" w:rsidRPr="00D93F60" w:rsidRDefault="00D55133" w:rsidP="00187D68">
      <w:pPr>
        <w:tabs>
          <w:tab w:val="left" w:pos="5529"/>
        </w:tabs>
        <w:spacing w:after="120"/>
        <w:rPr>
          <w:rFonts w:ascii="Arial Narrow" w:hAnsi="Arial Narrow"/>
          <w:b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5.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>Nagrodzone, wyróżnione i zakwali</w:t>
      </w:r>
      <w:r w:rsidR="00055778" w:rsidRPr="00D93F60">
        <w:rPr>
          <w:rFonts w:ascii="Arial Narrow" w:hAnsi="Arial Narrow"/>
          <w:sz w:val="26"/>
          <w:szCs w:val="26"/>
        </w:rPr>
        <w:t>fi</w:t>
      </w:r>
      <w:r w:rsidR="00E3531B" w:rsidRPr="00D93F60">
        <w:rPr>
          <w:rFonts w:ascii="Arial Narrow" w:hAnsi="Arial Narrow"/>
          <w:sz w:val="26"/>
          <w:szCs w:val="26"/>
        </w:rPr>
        <w:t xml:space="preserve">kowane do wystawy prace zostaną zaprezentowane  na wystawie pokonkursowej w </w:t>
      </w:r>
      <w:r w:rsidR="00E3531B" w:rsidRPr="00D93F60">
        <w:rPr>
          <w:rFonts w:ascii="Arial Narrow" w:hAnsi="Arial Narrow"/>
          <w:b/>
          <w:sz w:val="26"/>
          <w:szCs w:val="26"/>
        </w:rPr>
        <w:t>Galerii TDK</w:t>
      </w:r>
      <w:r w:rsidR="00D93F60" w:rsidRPr="00D93F60">
        <w:rPr>
          <w:rFonts w:ascii="Arial Narrow" w:hAnsi="Arial Narrow"/>
          <w:b/>
          <w:sz w:val="26"/>
          <w:szCs w:val="26"/>
        </w:rPr>
        <w:t xml:space="preserve"> w terminie 26 - 28 kwietnia 2017 r.</w:t>
      </w:r>
      <w:r w:rsidR="00187D68" w:rsidRPr="00D93F60">
        <w:rPr>
          <w:rFonts w:ascii="Arial Narrow" w:hAnsi="Arial Narrow"/>
          <w:sz w:val="26"/>
          <w:szCs w:val="26"/>
        </w:rPr>
        <w:t>.</w:t>
      </w:r>
    </w:p>
    <w:p w:rsidR="00E3531B" w:rsidRPr="00D93F60" w:rsidRDefault="00055778" w:rsidP="00187D68">
      <w:pPr>
        <w:tabs>
          <w:tab w:val="left" w:pos="5529"/>
        </w:tabs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6.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 xml:space="preserve">Prosimy o przeprowadzenie wstępnej selekcji na etapie szkolnym i dostarczenie do TDK </w:t>
      </w:r>
      <w:r w:rsidR="00D93F60" w:rsidRPr="00D93F60">
        <w:rPr>
          <w:rFonts w:ascii="Arial Narrow" w:hAnsi="Arial Narrow"/>
          <w:sz w:val="26"/>
          <w:szCs w:val="26"/>
        </w:rPr>
        <w:br/>
      </w:r>
      <w:r w:rsidR="00E3531B" w:rsidRPr="00D93F60">
        <w:rPr>
          <w:rFonts w:ascii="Arial Narrow" w:hAnsi="Arial Narrow"/>
          <w:sz w:val="26"/>
          <w:szCs w:val="26"/>
        </w:rPr>
        <w:t>10 najlepszych prac z danej szkoły.</w:t>
      </w:r>
    </w:p>
    <w:p w:rsidR="00E3531B" w:rsidRPr="00D93F60" w:rsidRDefault="00055778" w:rsidP="00187D68">
      <w:pPr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7.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E3531B" w:rsidRPr="00D93F60">
        <w:rPr>
          <w:rFonts w:ascii="Arial Narrow" w:hAnsi="Arial Narrow"/>
          <w:sz w:val="26"/>
          <w:szCs w:val="26"/>
        </w:rPr>
        <w:t>Prace, które nie spełniają kryteriów konkursu oraz nie podlegają ocenie na szczeblu szkolnym</w:t>
      </w:r>
      <w:r w:rsidR="00D55133" w:rsidRPr="00D93F60">
        <w:rPr>
          <w:rFonts w:ascii="Arial Narrow" w:hAnsi="Arial Narrow"/>
          <w:sz w:val="26"/>
          <w:szCs w:val="26"/>
        </w:rPr>
        <w:t xml:space="preserve"> nie zostaną do niego zakwalifikowane.</w:t>
      </w:r>
    </w:p>
    <w:p w:rsidR="00D93F60" w:rsidRPr="00D93F60" w:rsidRDefault="00055778" w:rsidP="00187D68">
      <w:pPr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8.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D93F60" w:rsidRPr="00D93F60">
        <w:rPr>
          <w:rFonts w:ascii="Arial Narrow" w:hAnsi="Arial Narrow"/>
          <w:sz w:val="26"/>
          <w:szCs w:val="26"/>
        </w:rPr>
        <w:t>Organizatorzy zastrzegają sobie prawo wykorzystania prac zgodnie z uznaniem.</w:t>
      </w:r>
    </w:p>
    <w:p w:rsidR="00D55133" w:rsidRPr="00D93F60" w:rsidRDefault="00D93F60" w:rsidP="00187D68">
      <w:pPr>
        <w:spacing w:after="12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9.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D55133" w:rsidRPr="00D93F60">
        <w:rPr>
          <w:rFonts w:ascii="Arial Narrow" w:hAnsi="Arial Narrow"/>
          <w:b/>
          <w:sz w:val="26"/>
          <w:szCs w:val="26"/>
        </w:rPr>
        <w:t xml:space="preserve">Organizatorzy nie </w:t>
      </w:r>
      <w:r w:rsidRPr="00D93F60">
        <w:rPr>
          <w:rFonts w:ascii="Arial Narrow" w:hAnsi="Arial Narrow"/>
          <w:b/>
          <w:sz w:val="26"/>
          <w:szCs w:val="26"/>
        </w:rPr>
        <w:t>odsyłają</w:t>
      </w:r>
      <w:r w:rsidR="00D55133" w:rsidRPr="00D93F60">
        <w:rPr>
          <w:rFonts w:ascii="Arial Narrow" w:hAnsi="Arial Narrow"/>
          <w:b/>
          <w:sz w:val="26"/>
          <w:szCs w:val="26"/>
        </w:rPr>
        <w:t xml:space="preserve"> prac</w:t>
      </w:r>
      <w:r w:rsidRPr="00D93F60">
        <w:rPr>
          <w:rFonts w:ascii="Arial Narrow" w:hAnsi="Arial Narrow"/>
          <w:sz w:val="26"/>
          <w:szCs w:val="26"/>
        </w:rPr>
        <w:t xml:space="preserve">, </w:t>
      </w:r>
      <w:r w:rsidR="00D55133" w:rsidRPr="00D93F60">
        <w:rPr>
          <w:rFonts w:ascii="Arial Narrow" w:hAnsi="Arial Narrow"/>
          <w:sz w:val="26"/>
          <w:szCs w:val="26"/>
        </w:rPr>
        <w:t xml:space="preserve"> </w:t>
      </w:r>
      <w:r w:rsidRPr="00D93F60">
        <w:rPr>
          <w:rFonts w:ascii="Arial Narrow" w:hAnsi="Arial Narrow"/>
          <w:sz w:val="26"/>
          <w:szCs w:val="26"/>
        </w:rPr>
        <w:t>można je  odebrać indywidualnie w Dziale Organizacji Imprez  w ciągu 7 dni po zakończone</w:t>
      </w:r>
      <w:r w:rsidR="006227B2">
        <w:rPr>
          <w:rFonts w:ascii="Arial Narrow" w:hAnsi="Arial Narrow"/>
          <w:sz w:val="26"/>
          <w:szCs w:val="26"/>
        </w:rPr>
        <w:t>j</w:t>
      </w:r>
      <w:r w:rsidRPr="00D93F60">
        <w:rPr>
          <w:rFonts w:ascii="Arial Narrow" w:hAnsi="Arial Narrow"/>
          <w:sz w:val="26"/>
          <w:szCs w:val="26"/>
        </w:rPr>
        <w:t xml:space="preserve"> wystawie.</w:t>
      </w:r>
    </w:p>
    <w:p w:rsidR="00D55133" w:rsidRPr="00D93F60" w:rsidRDefault="00D93F60" w:rsidP="00D55133">
      <w:pPr>
        <w:spacing w:after="0"/>
        <w:rPr>
          <w:rFonts w:ascii="Arial Narrow" w:hAnsi="Arial Narrow"/>
          <w:sz w:val="26"/>
          <w:szCs w:val="26"/>
        </w:rPr>
      </w:pPr>
      <w:r w:rsidRPr="00D93F60">
        <w:rPr>
          <w:rFonts w:ascii="Arial Narrow" w:hAnsi="Arial Narrow"/>
          <w:b/>
          <w:sz w:val="26"/>
          <w:szCs w:val="26"/>
        </w:rPr>
        <w:t>10.</w:t>
      </w:r>
      <w:r w:rsidRPr="00D93F60">
        <w:rPr>
          <w:rFonts w:ascii="Arial Narrow" w:hAnsi="Arial Narrow"/>
          <w:sz w:val="26"/>
          <w:szCs w:val="26"/>
        </w:rPr>
        <w:t xml:space="preserve"> </w:t>
      </w:r>
      <w:r w:rsidR="00D55133" w:rsidRPr="00D93F60">
        <w:rPr>
          <w:rFonts w:ascii="Arial Narrow" w:hAnsi="Arial Narrow"/>
          <w:sz w:val="26"/>
          <w:szCs w:val="26"/>
        </w:rPr>
        <w:t>Konkurs obejmuje swoim zasięgiem miasto Tarnobrzeg.</w:t>
      </w:r>
    </w:p>
    <w:p w:rsidR="003B4571" w:rsidRDefault="003B4571" w:rsidP="00187D68">
      <w:pPr>
        <w:spacing w:after="0"/>
        <w:rPr>
          <w:rFonts w:ascii="Arial Narrow" w:hAnsi="Arial Narrow"/>
          <w:color w:val="FF0000"/>
          <w:sz w:val="26"/>
          <w:szCs w:val="26"/>
        </w:rPr>
      </w:pPr>
    </w:p>
    <w:p w:rsidR="003B4571" w:rsidRDefault="00D93F60" w:rsidP="008F428F">
      <w:pPr>
        <w:spacing w:after="0"/>
        <w:jc w:val="center"/>
        <w:rPr>
          <w:rFonts w:ascii="Arial Narrow" w:hAnsi="Arial Narrow"/>
          <w:color w:val="FF0000"/>
          <w:sz w:val="26"/>
          <w:szCs w:val="26"/>
        </w:rPr>
      </w:pPr>
      <w:r>
        <w:rPr>
          <w:rFonts w:ascii="Arial Narrow" w:hAnsi="Arial Narrow"/>
          <w:color w:val="FF0000"/>
          <w:sz w:val="26"/>
          <w:szCs w:val="26"/>
        </w:rPr>
        <w:t>Terminy:</w:t>
      </w:r>
    </w:p>
    <w:p w:rsidR="00D93F60" w:rsidRPr="007841D6" w:rsidRDefault="00D93F60" w:rsidP="008F428F">
      <w:pPr>
        <w:spacing w:after="0"/>
        <w:jc w:val="center"/>
        <w:rPr>
          <w:rFonts w:ascii="Arial Narrow" w:hAnsi="Arial Narrow"/>
          <w:color w:val="0070C0"/>
          <w:sz w:val="26"/>
          <w:szCs w:val="26"/>
        </w:rPr>
      </w:pPr>
      <w:r w:rsidRPr="007841D6">
        <w:rPr>
          <w:rFonts w:ascii="Arial Narrow" w:hAnsi="Arial Narrow"/>
          <w:b/>
          <w:color w:val="0070C0"/>
          <w:sz w:val="26"/>
          <w:szCs w:val="26"/>
        </w:rPr>
        <w:t>Zgłoszenie prac do konkursu</w:t>
      </w:r>
      <w:r w:rsidRPr="007841D6">
        <w:rPr>
          <w:rFonts w:ascii="Arial Narrow" w:hAnsi="Arial Narrow"/>
          <w:color w:val="0070C0"/>
          <w:sz w:val="26"/>
          <w:szCs w:val="26"/>
        </w:rPr>
        <w:t xml:space="preserve">: 14.04.2017 r. </w:t>
      </w:r>
      <w:r w:rsidR="008F428F" w:rsidRPr="007841D6">
        <w:rPr>
          <w:rFonts w:ascii="Arial Narrow" w:hAnsi="Arial Narrow"/>
          <w:color w:val="0070C0"/>
          <w:sz w:val="26"/>
          <w:szCs w:val="26"/>
        </w:rPr>
        <w:t xml:space="preserve"> (do godz. 14.00 włącznie)</w:t>
      </w:r>
    </w:p>
    <w:p w:rsidR="008F428F" w:rsidRPr="007841D6" w:rsidRDefault="008F428F" w:rsidP="008F428F">
      <w:pPr>
        <w:spacing w:after="0"/>
        <w:jc w:val="center"/>
        <w:rPr>
          <w:rFonts w:ascii="Arial Narrow" w:hAnsi="Arial Narrow"/>
          <w:color w:val="0070C0"/>
          <w:sz w:val="26"/>
          <w:szCs w:val="26"/>
        </w:rPr>
      </w:pPr>
      <w:r w:rsidRPr="007841D6">
        <w:rPr>
          <w:rFonts w:ascii="Arial Narrow" w:hAnsi="Arial Narrow"/>
          <w:color w:val="0070C0"/>
          <w:sz w:val="26"/>
          <w:szCs w:val="26"/>
        </w:rPr>
        <w:t>Tarnobrzeski Dom Kultury, ul. Słowackiego 2, Dział Organizacji Imprez, pokój 47</w:t>
      </w:r>
    </w:p>
    <w:p w:rsidR="008F428F" w:rsidRPr="007841D6" w:rsidRDefault="008F428F" w:rsidP="008F428F">
      <w:pPr>
        <w:spacing w:after="0"/>
        <w:jc w:val="center"/>
        <w:rPr>
          <w:rFonts w:ascii="Arial Narrow" w:hAnsi="Arial Narrow"/>
          <w:b/>
          <w:color w:val="0070C0"/>
          <w:sz w:val="26"/>
          <w:szCs w:val="26"/>
        </w:rPr>
      </w:pPr>
      <w:r w:rsidRPr="007841D6">
        <w:rPr>
          <w:rFonts w:ascii="Arial Narrow" w:hAnsi="Arial Narrow"/>
          <w:b/>
          <w:color w:val="0070C0"/>
          <w:sz w:val="26"/>
          <w:szCs w:val="26"/>
        </w:rPr>
        <w:t>Rozstrzygnięcie konkursu, wręczenie nagród, otwarcie wystawy:</w:t>
      </w:r>
      <w:r w:rsidRPr="007841D6">
        <w:rPr>
          <w:rFonts w:ascii="Arial Narrow" w:hAnsi="Arial Narrow"/>
          <w:color w:val="0070C0"/>
          <w:sz w:val="26"/>
          <w:szCs w:val="26"/>
        </w:rPr>
        <w:t xml:space="preserve"> 26.04.2017 r., godz. 14.00</w:t>
      </w:r>
      <w:r w:rsidRPr="007841D6">
        <w:rPr>
          <w:rFonts w:ascii="Arial Narrow" w:hAnsi="Arial Narrow"/>
          <w:color w:val="0070C0"/>
          <w:sz w:val="26"/>
          <w:szCs w:val="26"/>
        </w:rPr>
        <w:br/>
        <w:t>Wystawa pokonkursowa</w:t>
      </w:r>
      <w:r w:rsidR="0013489E" w:rsidRPr="007841D6">
        <w:rPr>
          <w:rFonts w:ascii="Arial Narrow" w:hAnsi="Arial Narrow"/>
          <w:color w:val="0070C0"/>
          <w:sz w:val="26"/>
          <w:szCs w:val="26"/>
        </w:rPr>
        <w:t xml:space="preserve">: </w:t>
      </w:r>
      <w:r w:rsidR="0013489E" w:rsidRPr="007841D6">
        <w:rPr>
          <w:rFonts w:ascii="Arial Narrow" w:hAnsi="Arial Narrow"/>
          <w:b/>
          <w:color w:val="0070C0"/>
          <w:sz w:val="26"/>
          <w:szCs w:val="26"/>
        </w:rPr>
        <w:t>26-28 kwietnia 2017 r.</w:t>
      </w:r>
    </w:p>
    <w:p w:rsidR="00D55133" w:rsidRPr="008F428F" w:rsidRDefault="00D55133" w:rsidP="003B4571">
      <w:pPr>
        <w:spacing w:after="0"/>
        <w:jc w:val="center"/>
        <w:rPr>
          <w:rFonts w:ascii="Arial Narrow" w:hAnsi="Arial Narrow"/>
          <w:color w:val="FF0000"/>
          <w:sz w:val="26"/>
          <w:szCs w:val="26"/>
        </w:rPr>
      </w:pPr>
      <w:r w:rsidRPr="008F428F">
        <w:rPr>
          <w:rFonts w:ascii="Arial Narrow" w:hAnsi="Arial Narrow"/>
          <w:color w:val="FF0000"/>
          <w:sz w:val="26"/>
          <w:szCs w:val="26"/>
        </w:rPr>
        <w:t>Informacje:</w:t>
      </w:r>
    </w:p>
    <w:p w:rsidR="00D55133" w:rsidRPr="002E7D83" w:rsidRDefault="002E7D83" w:rsidP="002E7D83">
      <w:pPr>
        <w:spacing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TDK</w:t>
      </w:r>
      <w:r w:rsidR="00D55133" w:rsidRPr="003B4571">
        <w:rPr>
          <w:rFonts w:ascii="Arial Narrow" w:hAnsi="Arial Narrow"/>
          <w:sz w:val="26"/>
          <w:szCs w:val="26"/>
        </w:rPr>
        <w:t xml:space="preserve"> – Dział Organizacji Imprez</w:t>
      </w:r>
      <w:r>
        <w:rPr>
          <w:rFonts w:ascii="Arial Narrow" w:hAnsi="Arial Narrow"/>
          <w:sz w:val="26"/>
          <w:szCs w:val="26"/>
        </w:rPr>
        <w:t xml:space="preserve"> </w:t>
      </w:r>
      <w:r w:rsidR="00D55133" w:rsidRPr="00D93F60">
        <w:rPr>
          <w:rFonts w:ascii="Arial Narrow" w:hAnsi="Arial Narrow"/>
          <w:sz w:val="26"/>
          <w:szCs w:val="26"/>
        </w:rPr>
        <w:t>e-m</w:t>
      </w:r>
      <w:r w:rsidR="003B4571" w:rsidRPr="00D93F60">
        <w:rPr>
          <w:rFonts w:ascii="Arial Narrow" w:hAnsi="Arial Narrow"/>
          <w:sz w:val="26"/>
          <w:szCs w:val="26"/>
        </w:rPr>
        <w:t>a</w:t>
      </w:r>
      <w:r w:rsidR="00D55133" w:rsidRPr="00D93F60">
        <w:rPr>
          <w:rFonts w:ascii="Arial Narrow" w:hAnsi="Arial Narrow"/>
          <w:sz w:val="26"/>
          <w:szCs w:val="26"/>
        </w:rPr>
        <w:t xml:space="preserve">il: </w:t>
      </w:r>
      <w:hyperlink r:id="rId5" w:history="1">
        <w:r w:rsidR="00D55133" w:rsidRPr="008F428F">
          <w:rPr>
            <w:rStyle w:val="Hipercze"/>
            <w:rFonts w:ascii="Arial Narrow" w:hAnsi="Arial Narrow"/>
            <w:sz w:val="26"/>
            <w:szCs w:val="26"/>
          </w:rPr>
          <w:t>org.imprez@tdk.ta</w:t>
        </w:r>
        <w:r w:rsidR="00D55133" w:rsidRPr="002E7D83">
          <w:rPr>
            <w:rStyle w:val="Hipercze"/>
            <w:rFonts w:ascii="Arial Narrow" w:hAnsi="Arial Narrow"/>
            <w:sz w:val="26"/>
            <w:szCs w:val="26"/>
          </w:rPr>
          <w:t>rnobrzeg.pl</w:t>
        </w:r>
      </w:hyperlink>
      <w:r w:rsidR="00187D68" w:rsidRPr="002E7D83">
        <w:rPr>
          <w:rFonts w:ascii="Arial Narrow" w:hAnsi="Arial Narrow"/>
          <w:sz w:val="26"/>
          <w:szCs w:val="26"/>
        </w:rPr>
        <w:t>, t</w:t>
      </w:r>
      <w:r w:rsidR="00D55133" w:rsidRPr="002E7D83">
        <w:rPr>
          <w:rFonts w:ascii="Arial Narrow" w:hAnsi="Arial Narrow"/>
          <w:sz w:val="26"/>
          <w:szCs w:val="26"/>
        </w:rPr>
        <w:t>el. 15 822 21 10, w.</w:t>
      </w:r>
      <w:r>
        <w:rPr>
          <w:rFonts w:ascii="Arial Narrow" w:hAnsi="Arial Narrow"/>
          <w:sz w:val="26"/>
          <w:szCs w:val="26"/>
        </w:rPr>
        <w:t xml:space="preserve"> </w:t>
      </w:r>
      <w:r w:rsidR="00D55133" w:rsidRPr="002E7D83">
        <w:rPr>
          <w:rFonts w:ascii="Arial Narrow" w:hAnsi="Arial Narrow"/>
          <w:sz w:val="26"/>
          <w:szCs w:val="26"/>
        </w:rPr>
        <w:t>32</w:t>
      </w:r>
    </w:p>
    <w:sectPr w:rsidR="00D55133" w:rsidRPr="002E7D83" w:rsidSect="0013489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57AF"/>
    <w:multiLevelType w:val="hybridMultilevel"/>
    <w:tmpl w:val="7A0C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1F40"/>
    <w:multiLevelType w:val="hybridMultilevel"/>
    <w:tmpl w:val="0B82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31B"/>
    <w:rsid w:val="00055778"/>
    <w:rsid w:val="0013489E"/>
    <w:rsid w:val="00145197"/>
    <w:rsid w:val="00187D68"/>
    <w:rsid w:val="001B1F76"/>
    <w:rsid w:val="001F5D28"/>
    <w:rsid w:val="002C1498"/>
    <w:rsid w:val="002E7D83"/>
    <w:rsid w:val="003405CD"/>
    <w:rsid w:val="003507C3"/>
    <w:rsid w:val="003A39FD"/>
    <w:rsid w:val="003B4571"/>
    <w:rsid w:val="003C020F"/>
    <w:rsid w:val="004C10BC"/>
    <w:rsid w:val="005C0ED3"/>
    <w:rsid w:val="006227B2"/>
    <w:rsid w:val="00640A3E"/>
    <w:rsid w:val="007841D6"/>
    <w:rsid w:val="00886799"/>
    <w:rsid w:val="00893A06"/>
    <w:rsid w:val="008F02C9"/>
    <w:rsid w:val="008F428F"/>
    <w:rsid w:val="00950128"/>
    <w:rsid w:val="009D7FE6"/>
    <w:rsid w:val="00AF78E3"/>
    <w:rsid w:val="00BA42AD"/>
    <w:rsid w:val="00BE1D39"/>
    <w:rsid w:val="00D55133"/>
    <w:rsid w:val="00D93F60"/>
    <w:rsid w:val="00E3531B"/>
    <w:rsid w:val="00F1218B"/>
    <w:rsid w:val="00FD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.imprez@tdk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grazkab</cp:lastModifiedBy>
  <cp:revision>4</cp:revision>
  <cp:lastPrinted>2017-02-22T12:38:00Z</cp:lastPrinted>
  <dcterms:created xsi:type="dcterms:W3CDTF">2017-02-15T07:41:00Z</dcterms:created>
  <dcterms:modified xsi:type="dcterms:W3CDTF">2017-02-22T14:38:00Z</dcterms:modified>
</cp:coreProperties>
</file>