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BB" w:rsidRDefault="002351BB" w:rsidP="0080154B">
      <w:pPr>
        <w:jc w:val="center"/>
      </w:pPr>
    </w:p>
    <w:p w:rsidR="0080154B" w:rsidRPr="0096723A" w:rsidRDefault="0080154B" w:rsidP="0096723A">
      <w:pPr>
        <w:spacing w:after="0" w:line="240" w:lineRule="auto"/>
        <w:jc w:val="center"/>
        <w:rPr>
          <w:b/>
          <w:sz w:val="36"/>
          <w:szCs w:val="36"/>
        </w:rPr>
      </w:pPr>
      <w:r w:rsidRPr="0096723A">
        <w:rPr>
          <w:b/>
          <w:sz w:val="36"/>
          <w:szCs w:val="36"/>
        </w:rPr>
        <w:t>XXI JARMARK DOMINIKAŃSKI</w:t>
      </w:r>
    </w:p>
    <w:p w:rsidR="0080154B" w:rsidRPr="0096723A" w:rsidRDefault="0080154B" w:rsidP="0096723A">
      <w:pPr>
        <w:spacing w:after="0" w:line="240" w:lineRule="auto"/>
        <w:jc w:val="center"/>
        <w:rPr>
          <w:b/>
          <w:sz w:val="36"/>
          <w:szCs w:val="36"/>
        </w:rPr>
      </w:pPr>
      <w:r w:rsidRPr="0096723A">
        <w:rPr>
          <w:b/>
          <w:sz w:val="36"/>
          <w:szCs w:val="36"/>
        </w:rPr>
        <w:t>3-4 sierpnia 2019</w:t>
      </w:r>
      <w:r w:rsidR="0096723A">
        <w:rPr>
          <w:b/>
          <w:sz w:val="36"/>
          <w:szCs w:val="36"/>
        </w:rPr>
        <w:t xml:space="preserve"> r.</w:t>
      </w:r>
      <w:r w:rsidRPr="0096723A">
        <w:rPr>
          <w:b/>
          <w:sz w:val="36"/>
          <w:szCs w:val="36"/>
        </w:rPr>
        <w:t xml:space="preserve"> TARNOBRZEG</w:t>
      </w:r>
    </w:p>
    <w:p w:rsidR="0080154B" w:rsidRPr="0096723A" w:rsidRDefault="0080154B" w:rsidP="0096723A">
      <w:pPr>
        <w:spacing w:after="0" w:line="240" w:lineRule="auto"/>
        <w:jc w:val="center"/>
        <w:rPr>
          <w:b/>
          <w:sz w:val="36"/>
          <w:szCs w:val="36"/>
        </w:rPr>
      </w:pPr>
      <w:r w:rsidRPr="0096723A">
        <w:rPr>
          <w:b/>
          <w:sz w:val="36"/>
          <w:szCs w:val="36"/>
        </w:rPr>
        <w:t>PLAC BARTOSZA GŁOWACKIEGO</w:t>
      </w:r>
    </w:p>
    <w:p w:rsidR="0080154B" w:rsidRPr="0096723A" w:rsidRDefault="0080154B" w:rsidP="0096723A">
      <w:pPr>
        <w:spacing w:after="0" w:line="240" w:lineRule="auto"/>
        <w:jc w:val="center"/>
        <w:rPr>
          <w:b/>
          <w:sz w:val="36"/>
          <w:szCs w:val="36"/>
        </w:rPr>
      </w:pPr>
      <w:r w:rsidRPr="0096723A">
        <w:rPr>
          <w:b/>
          <w:sz w:val="36"/>
          <w:szCs w:val="36"/>
        </w:rPr>
        <w:t>REGULAMIN</w:t>
      </w:r>
    </w:p>
    <w:p w:rsidR="0080154B" w:rsidRDefault="0080154B" w:rsidP="0080154B">
      <w:pPr>
        <w:jc w:val="center"/>
      </w:pPr>
    </w:p>
    <w:p w:rsidR="0080154B" w:rsidRPr="0096723A" w:rsidRDefault="0080154B" w:rsidP="0080154B">
      <w:pPr>
        <w:pStyle w:val="Akapitzlist"/>
        <w:numPr>
          <w:ilvl w:val="0"/>
          <w:numId w:val="2"/>
        </w:numPr>
        <w:rPr>
          <w:b/>
        </w:rPr>
      </w:pPr>
      <w:r w:rsidRPr="0096723A">
        <w:rPr>
          <w:b/>
        </w:rPr>
        <w:t>Warunki udziału</w:t>
      </w:r>
    </w:p>
    <w:p w:rsidR="0080154B" w:rsidRDefault="0080154B" w:rsidP="0080154B">
      <w:pPr>
        <w:pStyle w:val="Akapitzlist"/>
        <w:numPr>
          <w:ilvl w:val="0"/>
          <w:numId w:val="3"/>
        </w:numPr>
      </w:pPr>
      <w:r>
        <w:t>Jarmark Dominikański odbywa się zgodnie z ustaleniami zawartymi w KARCIE ZGŁOSZENIA</w:t>
      </w:r>
    </w:p>
    <w:p w:rsidR="0080154B" w:rsidRDefault="0080154B" w:rsidP="0080154B">
      <w:pPr>
        <w:pStyle w:val="Akapitzlist"/>
        <w:numPr>
          <w:ilvl w:val="0"/>
          <w:numId w:val="3"/>
        </w:numPr>
      </w:pPr>
      <w:r>
        <w:t>W Jarmarku – w charakterze Wystawcy – mogą brać udział rzemieślnicy, rękodzielnicy, twórcy ludowi, organizacj</w:t>
      </w:r>
      <w:r w:rsidR="00057784">
        <w:t>e pozarządowe (stowarzyszenia, ś</w:t>
      </w:r>
      <w:r>
        <w:t>wietlice, warsztaty terapii zajęciowej, etc.), osoby promujące własne wyroby.</w:t>
      </w:r>
    </w:p>
    <w:p w:rsidR="0080154B" w:rsidRDefault="0080154B" w:rsidP="0080154B">
      <w:pPr>
        <w:pStyle w:val="Akapitzlist"/>
        <w:numPr>
          <w:ilvl w:val="0"/>
          <w:numId w:val="3"/>
        </w:numPr>
      </w:pPr>
      <w:r>
        <w:t>Zgłoszenie chęci uczestnictwa jest możliwe poprzez nadesłanie oryginalnej lub zeskanowanej wypełnionej i odręcznie podpisanej przez osobę zgłaszającą KARTY ZGŁOSZENIA</w:t>
      </w:r>
      <w:r w:rsidR="003F3E27">
        <w:t xml:space="preserve">, wraz z podpisaną klauzulą o ochronie danych osobowych, </w:t>
      </w:r>
      <w:r w:rsidR="00C60532">
        <w:t>do 10 lipca 2019 r.</w:t>
      </w:r>
      <w:r w:rsidR="003F3E27">
        <w:t>, drogą pocztową na adres:</w:t>
      </w:r>
    </w:p>
    <w:p w:rsidR="003F3E27" w:rsidRDefault="003F3E27" w:rsidP="003F3E27">
      <w:pPr>
        <w:pStyle w:val="Akapitzlist"/>
        <w:ind w:left="1440"/>
      </w:pPr>
      <w:r>
        <w:t>Tarnobrzeski Dom Kultury</w:t>
      </w:r>
    </w:p>
    <w:p w:rsidR="003F3E27" w:rsidRDefault="004B378E" w:rsidP="003F3E27">
      <w:pPr>
        <w:pStyle w:val="Akapitzlist"/>
        <w:ind w:left="1440"/>
      </w:pPr>
      <w:r>
        <w:t>u</w:t>
      </w:r>
      <w:bookmarkStart w:id="0" w:name="_GoBack"/>
      <w:bookmarkEnd w:id="0"/>
      <w:r w:rsidR="003F3E27">
        <w:t>l. J. Słowackiego 2</w:t>
      </w:r>
    </w:p>
    <w:p w:rsidR="003F3E27" w:rsidRDefault="003F3E27" w:rsidP="003F3E27">
      <w:pPr>
        <w:pStyle w:val="Akapitzlist"/>
        <w:ind w:left="1440"/>
      </w:pPr>
      <w:r>
        <w:t xml:space="preserve">39-400 Tarnobrzeg </w:t>
      </w:r>
    </w:p>
    <w:p w:rsidR="003F3E27" w:rsidRDefault="003F3E27" w:rsidP="003F3E27">
      <w:pPr>
        <w:pStyle w:val="Akapitzlist"/>
        <w:ind w:left="1440"/>
      </w:pPr>
      <w:r>
        <w:t xml:space="preserve">Z dopiskiem „Jarmark Dominikański” </w:t>
      </w:r>
    </w:p>
    <w:p w:rsidR="003F3E27" w:rsidRDefault="00C60532" w:rsidP="00C60532">
      <w:pPr>
        <w:pStyle w:val="Akapitzlist"/>
        <w:ind w:left="1440"/>
      </w:pPr>
      <w:r>
        <w:t>L</w:t>
      </w:r>
      <w:r w:rsidR="003F3E27">
        <w:t>ub</w:t>
      </w:r>
      <w:r>
        <w:t xml:space="preserve">  p</w:t>
      </w:r>
      <w:r w:rsidR="003F3E27">
        <w:t xml:space="preserve">oprzez email na adres: </w:t>
      </w:r>
      <w:hyperlink r:id="rId5" w:history="1">
        <w:r w:rsidR="003F3E27" w:rsidRPr="00B30470">
          <w:rPr>
            <w:rStyle w:val="Hipercze"/>
          </w:rPr>
          <w:t>sekretariat@tdk.tarnobrzeg.pl</w:t>
        </w:r>
      </w:hyperlink>
    </w:p>
    <w:p w:rsidR="003F3E27" w:rsidRDefault="003F3E27" w:rsidP="003F3E27">
      <w:pPr>
        <w:pStyle w:val="Akapitzlist"/>
        <w:numPr>
          <w:ilvl w:val="0"/>
          <w:numId w:val="3"/>
        </w:numPr>
      </w:pPr>
      <w:r>
        <w:t>Każde zgłoszenie zostanie potwierdzone przez Organizatora telefonicznie, bądź mailowo, wraz z informacją o akceptacji lub odmowie przyjęcia na Jarmark.</w:t>
      </w:r>
    </w:p>
    <w:p w:rsidR="003F3E27" w:rsidRDefault="003F3E27" w:rsidP="003F3E27">
      <w:pPr>
        <w:pStyle w:val="Akapitzlist"/>
        <w:numPr>
          <w:ilvl w:val="0"/>
          <w:numId w:val="3"/>
        </w:numPr>
      </w:pPr>
      <w:r>
        <w:t>Zgłoszenia, które wpłyną po wyznaczonym terminie będą rozpatrywane w drugiej kolejności (lista rezerwowa).</w:t>
      </w:r>
    </w:p>
    <w:p w:rsidR="00C60532" w:rsidRDefault="003F3E27" w:rsidP="003F3E27">
      <w:pPr>
        <w:pStyle w:val="Akapitzlist"/>
        <w:numPr>
          <w:ilvl w:val="0"/>
          <w:numId w:val="3"/>
        </w:numPr>
      </w:pPr>
      <w:r>
        <w:t xml:space="preserve">Potwierdzenie uczestnictwa zobowiązuje wystawiającego do uiszczenia opłaty za wynajęcie stoiska </w:t>
      </w:r>
      <w:r w:rsidR="00C60532">
        <w:t xml:space="preserve">w wysokości 20,00 zł za </w:t>
      </w:r>
      <w:r w:rsidR="00C60532" w:rsidRPr="004C76A5">
        <w:rPr>
          <w:rFonts w:ascii="Times New Roman" w:hAnsi="Times New Roman" w:cs="Times New Roman"/>
        </w:rPr>
        <w:t>1m²</w:t>
      </w:r>
      <w:r w:rsidR="0039585E">
        <w:rPr>
          <w:rFonts w:ascii="Times New Roman" w:hAnsi="Times New Roman" w:cs="Times New Roman"/>
        </w:rPr>
        <w:t xml:space="preserve"> powierzchni</w:t>
      </w:r>
      <w:r w:rsidR="00C60532" w:rsidRPr="00C60532">
        <w:rPr>
          <w:rFonts w:ascii="Times New Roman" w:hAnsi="Times New Roman" w:cs="Times New Roman"/>
        </w:rPr>
        <w:t xml:space="preserve"> </w:t>
      </w:r>
      <w:r w:rsidR="00C60532" w:rsidRPr="004C76A5">
        <w:rPr>
          <w:rFonts w:ascii="Times New Roman" w:hAnsi="Times New Roman" w:cs="Times New Roman"/>
        </w:rPr>
        <w:t>w tym: pobór energii elektrycznej, wywóz nieczystości stałych, sanitariaty</w:t>
      </w:r>
      <w:r w:rsidR="00C60532">
        <w:rPr>
          <w:rFonts w:ascii="Times New Roman" w:hAnsi="Times New Roman" w:cs="Times New Roman"/>
        </w:rPr>
        <w:t xml:space="preserve"> oraz 15 zł za </w:t>
      </w:r>
      <w:r w:rsidR="00C60532" w:rsidRPr="004C76A5">
        <w:rPr>
          <w:rFonts w:ascii="Times New Roman" w:hAnsi="Times New Roman" w:cs="Times New Roman"/>
        </w:rPr>
        <w:t>1m²</w:t>
      </w:r>
      <w:r w:rsidR="00C60532">
        <w:rPr>
          <w:rFonts w:ascii="Times New Roman" w:hAnsi="Times New Roman" w:cs="Times New Roman"/>
        </w:rPr>
        <w:t xml:space="preserve"> - </w:t>
      </w:r>
      <w:r w:rsidR="00C60532" w:rsidRPr="004C76A5">
        <w:rPr>
          <w:rFonts w:ascii="Times New Roman" w:hAnsi="Times New Roman" w:cs="Times New Roman"/>
        </w:rPr>
        <w:t>bez poboru energii elektrycznej</w:t>
      </w:r>
    </w:p>
    <w:p w:rsidR="003F3E27" w:rsidRDefault="003F3E27" w:rsidP="0039585E">
      <w:pPr>
        <w:pStyle w:val="Akapitzlist"/>
        <w:ind w:left="1440"/>
      </w:pPr>
      <w:r>
        <w:t xml:space="preserve"> na konto Tarnobrzeskiego Domu Kultury; nr konta: 79 1240 </w:t>
      </w:r>
      <w:r w:rsidR="00057784">
        <w:t>2744 1111 0000 3990 9710 z dopi</w:t>
      </w:r>
      <w:r>
        <w:t>skiem:</w:t>
      </w:r>
      <w:r w:rsidRPr="00057784">
        <w:rPr>
          <w:i/>
        </w:rPr>
        <w:t xml:space="preserve"> za udział w Jarmarku Dominikańskim.</w:t>
      </w:r>
    </w:p>
    <w:p w:rsidR="003F3E27" w:rsidRDefault="003F3E27" w:rsidP="003F3E27">
      <w:pPr>
        <w:pStyle w:val="Akapitzlist"/>
        <w:numPr>
          <w:ilvl w:val="0"/>
          <w:numId w:val="3"/>
        </w:numPr>
      </w:pPr>
      <w:r>
        <w:t>Rezerwacja placu pod stoisko następuje tylko po uprzednim uregulowaniu odpłatności (najpóźniej na 5 dni przed rozpoczęciem Jarmarku). Nieuis</w:t>
      </w:r>
      <w:r w:rsidR="00057784">
        <w:t>zczenie opłaty w podanym termin</w:t>
      </w:r>
      <w:r>
        <w:t xml:space="preserve">ie jest </w:t>
      </w:r>
      <w:r w:rsidR="009C145C">
        <w:t>traktowane jako rezygnacja z udziału w Jarmarku.</w:t>
      </w:r>
    </w:p>
    <w:p w:rsidR="009C145C" w:rsidRDefault="009C145C" w:rsidP="003F3E27">
      <w:pPr>
        <w:pStyle w:val="Akapitzlist"/>
        <w:numPr>
          <w:ilvl w:val="0"/>
          <w:numId w:val="3"/>
        </w:numPr>
      </w:pPr>
      <w:r>
        <w:t>Zgłaszający może włączyć do sprzedaży towary, które nie są dziełem rękodzielniczym.</w:t>
      </w:r>
    </w:p>
    <w:p w:rsidR="009C145C" w:rsidRDefault="009C145C" w:rsidP="003F3E27">
      <w:pPr>
        <w:pStyle w:val="Akapitzlist"/>
        <w:numPr>
          <w:ilvl w:val="0"/>
          <w:numId w:val="3"/>
        </w:numPr>
      </w:pPr>
      <w:r>
        <w:t>Organizator zastrzega sobie prawo odmowy zgody na udział w Jarmarku bez podawania przyczyny.</w:t>
      </w:r>
    </w:p>
    <w:p w:rsidR="00980C6E" w:rsidRDefault="009C145C" w:rsidP="00980C6E">
      <w:pPr>
        <w:pStyle w:val="Akapitzlist"/>
        <w:numPr>
          <w:ilvl w:val="0"/>
          <w:numId w:val="3"/>
        </w:numPr>
      </w:pPr>
      <w:r>
        <w:t>Rezygnacja Wystawcy z udziału w Jarmarku nie sku</w:t>
      </w:r>
      <w:r w:rsidR="00057784">
        <w:t>tkuje zwrotem wniesionej opłaty.</w:t>
      </w:r>
    </w:p>
    <w:p w:rsidR="00980C6E" w:rsidRDefault="00980C6E" w:rsidP="00980C6E"/>
    <w:p w:rsidR="00980C6E" w:rsidRPr="00057784" w:rsidRDefault="00980C6E" w:rsidP="00980C6E">
      <w:pPr>
        <w:pStyle w:val="Akapitzlist"/>
        <w:numPr>
          <w:ilvl w:val="0"/>
          <w:numId w:val="2"/>
        </w:numPr>
        <w:rPr>
          <w:b/>
        </w:rPr>
      </w:pPr>
      <w:r w:rsidRPr="00057784">
        <w:rPr>
          <w:b/>
        </w:rPr>
        <w:t>Zasady ogólne</w:t>
      </w:r>
    </w:p>
    <w:p w:rsidR="00980C6E" w:rsidRDefault="00980C6E" w:rsidP="00980C6E">
      <w:pPr>
        <w:pStyle w:val="Akapitzlist"/>
        <w:numPr>
          <w:ilvl w:val="0"/>
          <w:numId w:val="4"/>
        </w:numPr>
      </w:pPr>
      <w:r>
        <w:t>Wystawca nie może bez zgody  Organizatora odstąpić lub udostępniać całego</w:t>
      </w:r>
      <w:r w:rsidR="00057784">
        <w:t>,</w:t>
      </w:r>
      <w:r>
        <w:t xml:space="preserve"> lub części stoiska innym wystawcom.</w:t>
      </w:r>
    </w:p>
    <w:p w:rsidR="00FC2C4C" w:rsidRDefault="00FC2C4C" w:rsidP="00980C6E">
      <w:pPr>
        <w:pStyle w:val="Akapitzlist"/>
        <w:numPr>
          <w:ilvl w:val="0"/>
          <w:numId w:val="4"/>
        </w:numPr>
      </w:pPr>
      <w:r>
        <w:t>Wystawca w KARCIE ZGŁOSZENIA przedstawia zapotrzebowanie na energię elektryczną.</w:t>
      </w:r>
    </w:p>
    <w:p w:rsidR="00FC2C4C" w:rsidRDefault="00FC2C4C" w:rsidP="00980C6E">
      <w:pPr>
        <w:pStyle w:val="Akapitzlist"/>
        <w:numPr>
          <w:ilvl w:val="0"/>
          <w:numId w:val="4"/>
        </w:numPr>
      </w:pPr>
      <w:r>
        <w:t>Organizatorzy zastrzegają sobie prawo do wyznaczenia miejsc wystawcom, zgodnie z koncepcją organizacyjną, możliwościami i warunkami technicznymi Jarmarku.</w:t>
      </w:r>
    </w:p>
    <w:p w:rsidR="00FC2C4C" w:rsidRDefault="00057784" w:rsidP="00980C6E">
      <w:pPr>
        <w:pStyle w:val="Akapitzlist"/>
        <w:numPr>
          <w:ilvl w:val="0"/>
          <w:numId w:val="4"/>
        </w:numPr>
      </w:pPr>
      <w:r>
        <w:t>Bezwzglę</w:t>
      </w:r>
      <w:r w:rsidR="00FC2C4C">
        <w:t>dnym wymogiem stawianym przez Organizatora jest estetyczny wygląd stoiska.</w:t>
      </w:r>
    </w:p>
    <w:p w:rsidR="00FC2C4C" w:rsidRDefault="00FC2C4C" w:rsidP="00980C6E">
      <w:pPr>
        <w:pStyle w:val="Akapitzlist"/>
        <w:numPr>
          <w:ilvl w:val="0"/>
          <w:numId w:val="4"/>
        </w:numPr>
      </w:pPr>
      <w:r>
        <w:t>Wystawcy chętni do prowadzenia warsztatów</w:t>
      </w:r>
      <w:r w:rsidR="00057784">
        <w:t xml:space="preserve"> podczas trwania Jarma</w:t>
      </w:r>
      <w:r>
        <w:t>rku</w:t>
      </w:r>
      <w:r w:rsidR="00DC61DD">
        <w:t>, proszeni są o zgłos</w:t>
      </w:r>
      <w:r w:rsidR="00057784">
        <w:t>zenie tematu i propozycji zajęć.</w:t>
      </w:r>
    </w:p>
    <w:p w:rsidR="00DC61DD" w:rsidRDefault="00057784" w:rsidP="00980C6E">
      <w:pPr>
        <w:pStyle w:val="Akapitzlist"/>
        <w:numPr>
          <w:ilvl w:val="0"/>
          <w:numId w:val="4"/>
        </w:numPr>
      </w:pPr>
      <w:r>
        <w:lastRenderedPageBreak/>
        <w:t>Wystawcy zobowiąz</w:t>
      </w:r>
      <w:r w:rsidR="00DC61DD">
        <w:t>ują się do prowadzenie d</w:t>
      </w:r>
      <w:r>
        <w:t>ziałalności przez cały okres tr</w:t>
      </w:r>
      <w:r w:rsidR="00DC61DD">
        <w:t>wania Jarmarku w godzinach od 10.00-19.00</w:t>
      </w:r>
      <w:r>
        <w:t>,</w:t>
      </w:r>
      <w:r w:rsidR="00DC61DD">
        <w:t xml:space="preserve"> każdego dnia odbywania się Jarmarku.</w:t>
      </w:r>
    </w:p>
    <w:p w:rsidR="00DC61DD" w:rsidRDefault="00DC61DD" w:rsidP="00980C6E">
      <w:pPr>
        <w:pStyle w:val="Akapitzlist"/>
        <w:numPr>
          <w:ilvl w:val="0"/>
          <w:numId w:val="4"/>
        </w:numPr>
      </w:pPr>
      <w:r>
        <w:t>Wystawcy stoisk gastronomicznych z artykułami spożywczymi zobowiązani są do przestrzegania zasad sanitarno-epidemiologicznych.</w:t>
      </w:r>
    </w:p>
    <w:p w:rsidR="00DC61DD" w:rsidRDefault="00DC61DD" w:rsidP="00980C6E">
      <w:pPr>
        <w:pStyle w:val="Akapitzlist"/>
        <w:numPr>
          <w:ilvl w:val="0"/>
          <w:numId w:val="4"/>
        </w:numPr>
      </w:pPr>
      <w:r>
        <w:t>Ze względu na wymagania PIH, US, PIP, SANEPIDU, BHP, P.POŻ. itp. Instytucji, Wystawcy są zobowiązani do</w:t>
      </w:r>
      <w:r w:rsidR="00057784">
        <w:t xml:space="preserve"> posiadania aktualnych badań, ze</w:t>
      </w:r>
      <w:r>
        <w:t>zwoleń, certyfikatów, uprawnień itp.</w:t>
      </w:r>
    </w:p>
    <w:p w:rsidR="00057784" w:rsidRDefault="00057784" w:rsidP="00057784">
      <w:pPr>
        <w:pStyle w:val="Akapitzlist"/>
        <w:ind w:left="1440"/>
      </w:pPr>
    </w:p>
    <w:p w:rsidR="00DC61DD" w:rsidRPr="00057784" w:rsidRDefault="00DC61DD" w:rsidP="00DC61DD">
      <w:pPr>
        <w:pStyle w:val="Akapitzlist"/>
        <w:numPr>
          <w:ilvl w:val="0"/>
          <w:numId w:val="2"/>
        </w:numPr>
        <w:rPr>
          <w:b/>
        </w:rPr>
      </w:pPr>
      <w:r w:rsidRPr="00057784">
        <w:rPr>
          <w:b/>
        </w:rPr>
        <w:t>Przepisy organizacyjne</w:t>
      </w:r>
    </w:p>
    <w:p w:rsidR="00DC61DD" w:rsidRDefault="00DC61DD" w:rsidP="00ED4A60">
      <w:pPr>
        <w:pStyle w:val="Akapitzlist"/>
        <w:ind w:left="1080"/>
      </w:pPr>
      <w:r>
        <w:t xml:space="preserve">1. </w:t>
      </w:r>
      <w:r w:rsidR="00ED4A60">
        <w:t xml:space="preserve"> </w:t>
      </w:r>
      <w:r w:rsidR="00546D84">
        <w:t xml:space="preserve">  </w:t>
      </w:r>
      <w:r>
        <w:t>Wystawca ma obowiązek przygotowania stoisk do godziny 9.30 w pierwszym dniu Jarmarku</w:t>
      </w:r>
      <w:r w:rsidR="00ED4A60">
        <w:t>.</w:t>
      </w:r>
    </w:p>
    <w:p w:rsidR="00546D84" w:rsidRDefault="00ED4A60" w:rsidP="00057784">
      <w:pPr>
        <w:pStyle w:val="Akapitzlist"/>
        <w:ind w:left="1080"/>
      </w:pPr>
      <w:r>
        <w:t>2.</w:t>
      </w:r>
      <w:r w:rsidR="00057784">
        <w:t xml:space="preserve"> </w:t>
      </w:r>
      <w:r w:rsidR="00546D84">
        <w:t xml:space="preserve">  </w:t>
      </w:r>
      <w:r>
        <w:t xml:space="preserve"> Wystawca ma obowiąz</w:t>
      </w:r>
      <w:r w:rsidR="00546D84">
        <w:t>ek zająć plac pod stoisko jemu przyporzą</w:t>
      </w:r>
      <w:r>
        <w:t>dkowany.</w:t>
      </w:r>
    </w:p>
    <w:p w:rsidR="00ED4A60" w:rsidRDefault="00546D84" w:rsidP="00057784">
      <w:pPr>
        <w:pStyle w:val="Akapitzlist"/>
        <w:ind w:left="1080"/>
      </w:pPr>
      <w:r>
        <w:t xml:space="preserve">      </w:t>
      </w:r>
      <w:r w:rsidR="00ED4A60">
        <w:t xml:space="preserve"> Nie ma możliwości zajęcia </w:t>
      </w:r>
      <w:r w:rsidR="00057784">
        <w:t xml:space="preserve"> </w:t>
      </w:r>
      <w:r w:rsidR="00ED4A60">
        <w:t>innego miejsca, niż wynika to z przydziału.</w:t>
      </w:r>
    </w:p>
    <w:p w:rsidR="00ED4A60" w:rsidRDefault="00ED4A60" w:rsidP="00ED4A60">
      <w:pPr>
        <w:pStyle w:val="Akapitzlist"/>
        <w:numPr>
          <w:ilvl w:val="0"/>
          <w:numId w:val="5"/>
        </w:numPr>
      </w:pPr>
      <w:r>
        <w:t>Jarmark funkcjonuje w godzinach od 10.00 do 19.00. O ewentualnych zmianach godzin otwarcia, Organizatorzy będą informować Wystawców na bieżąco.</w:t>
      </w:r>
    </w:p>
    <w:p w:rsidR="00ED4A60" w:rsidRDefault="00ED4A60" w:rsidP="00ED4A60">
      <w:pPr>
        <w:pStyle w:val="Akapitzlist"/>
        <w:numPr>
          <w:ilvl w:val="0"/>
          <w:numId w:val="5"/>
        </w:numPr>
      </w:pPr>
      <w:r>
        <w:t>Dojazd samochodem do stoiska w celu wyładunku i załadunku będzie możliwy wyłącznie poza godzinami otwarcia Jarmarku.</w:t>
      </w:r>
    </w:p>
    <w:p w:rsidR="00ED4A60" w:rsidRDefault="00ED4A60" w:rsidP="00ED4A60">
      <w:pPr>
        <w:pStyle w:val="Akapitzlist"/>
        <w:numPr>
          <w:ilvl w:val="0"/>
          <w:numId w:val="5"/>
        </w:numPr>
      </w:pPr>
      <w:r>
        <w:t>Obowiązuje całkowity zakaz parkowania pojazdów na terenie Jarmarku. Parkowanie pojazdów uprawnionych (posiadających specjalne przepustki) może odbywać się</w:t>
      </w:r>
      <w:r w:rsidR="00835F3A">
        <w:t xml:space="preserve"> wyłącznie w wyznaczonej strefie</w:t>
      </w:r>
    </w:p>
    <w:p w:rsidR="00835F3A" w:rsidRDefault="00835F3A" w:rsidP="00ED4A60">
      <w:pPr>
        <w:pStyle w:val="Akapitzlist"/>
        <w:numPr>
          <w:ilvl w:val="0"/>
          <w:numId w:val="5"/>
        </w:numPr>
      </w:pPr>
      <w:r>
        <w:t>Demontaż stoiska i wywóz wyposażenia przed zakończeniem Jarmarku jest zabroniony.</w:t>
      </w:r>
    </w:p>
    <w:p w:rsidR="00835F3A" w:rsidRDefault="00835F3A" w:rsidP="00546D84">
      <w:pPr>
        <w:pStyle w:val="Akapitzlist"/>
        <w:numPr>
          <w:ilvl w:val="0"/>
          <w:numId w:val="5"/>
        </w:numPr>
      </w:pPr>
      <w:r>
        <w:t xml:space="preserve">Organizatorzy nie ponoszą odpowiedzialności za kradzież </w:t>
      </w:r>
      <w:r w:rsidR="000A4858">
        <w:t>mienia wystawców, za zniszczenia powstałe w wyniku działania czynników atmosferycznych, przerw w dostawie</w:t>
      </w:r>
      <w:r w:rsidR="00546D84">
        <w:t xml:space="preserve"> prądu, a</w:t>
      </w:r>
      <w:r w:rsidR="000A4858">
        <w:t>któw wandalizmu oraz innych przyczyn losowych.</w:t>
      </w:r>
    </w:p>
    <w:p w:rsidR="000A4858" w:rsidRDefault="000A4858" w:rsidP="00835F3A">
      <w:pPr>
        <w:pStyle w:val="Akapitzlist"/>
        <w:numPr>
          <w:ilvl w:val="0"/>
          <w:numId w:val="5"/>
        </w:numPr>
      </w:pPr>
      <w:r>
        <w:t>Wystawca ma obowiązek opuszczenia stoiska po godzinie 21.00</w:t>
      </w:r>
      <w:r w:rsidR="00546D84">
        <w:t>.</w:t>
      </w:r>
    </w:p>
    <w:p w:rsidR="000A4858" w:rsidRDefault="00546D84" w:rsidP="00835F3A">
      <w:pPr>
        <w:pStyle w:val="Akapitzlist"/>
        <w:numPr>
          <w:ilvl w:val="0"/>
          <w:numId w:val="5"/>
        </w:numPr>
      </w:pPr>
      <w:r>
        <w:t xml:space="preserve">Za rzeczy własne Wystawcy, </w:t>
      </w:r>
      <w:r w:rsidR="000A4858">
        <w:t>oraz pozostawione przez Wystawcę Organizatorzy nie ponoszą odpowiedzialności.</w:t>
      </w:r>
    </w:p>
    <w:p w:rsidR="000A4858" w:rsidRDefault="000A4858" w:rsidP="00835F3A">
      <w:pPr>
        <w:pStyle w:val="Akapitzlist"/>
        <w:numPr>
          <w:ilvl w:val="0"/>
          <w:numId w:val="5"/>
        </w:numPr>
      </w:pPr>
      <w:r>
        <w:t>Wystawca jest zobowiązany pozostawić teren stoiska uporządkowany i czysty.</w:t>
      </w:r>
    </w:p>
    <w:p w:rsidR="000A4858" w:rsidRDefault="000A4858" w:rsidP="00835F3A">
      <w:pPr>
        <w:pStyle w:val="Akapitzlist"/>
        <w:numPr>
          <w:ilvl w:val="0"/>
          <w:numId w:val="5"/>
        </w:numPr>
      </w:pPr>
      <w:r>
        <w:t xml:space="preserve">Nieprzestrzegania powyższych ustaleń będzie </w:t>
      </w:r>
      <w:r w:rsidR="00546D84">
        <w:t>skutkować usuni</w:t>
      </w:r>
      <w:r>
        <w:t>ęciem Wystawcy z Jarmarku.</w:t>
      </w:r>
    </w:p>
    <w:p w:rsidR="000A4858" w:rsidRDefault="000A4858" w:rsidP="00835F3A">
      <w:pPr>
        <w:pStyle w:val="Akapitzlist"/>
        <w:numPr>
          <w:ilvl w:val="0"/>
          <w:numId w:val="5"/>
        </w:numPr>
      </w:pPr>
      <w:r>
        <w:t xml:space="preserve">Ostateczna interpretacja niniejszego </w:t>
      </w:r>
      <w:r w:rsidR="00546D84">
        <w:t>regulaminu nal</w:t>
      </w:r>
      <w:r>
        <w:t>eży do organizatora.</w:t>
      </w:r>
    </w:p>
    <w:p w:rsidR="000A4858" w:rsidRDefault="00546D84" w:rsidP="00835F3A">
      <w:pPr>
        <w:pStyle w:val="Akapitzlist"/>
        <w:numPr>
          <w:ilvl w:val="0"/>
          <w:numId w:val="5"/>
        </w:numPr>
      </w:pPr>
      <w:r>
        <w:t>Wystawca ubezpiecza się we wła</w:t>
      </w:r>
      <w:r w:rsidR="000A4858">
        <w:t>snym zakresie i nie będzie żądał odszkodowania oraz rościł pretensji za poniesione straty.</w:t>
      </w:r>
    </w:p>
    <w:p w:rsidR="000A4858" w:rsidRDefault="000A4858" w:rsidP="000A4858">
      <w:pPr>
        <w:pStyle w:val="Akapitzlist"/>
        <w:ind w:left="1440"/>
      </w:pPr>
    </w:p>
    <w:p w:rsidR="000A4858" w:rsidRDefault="000A4858" w:rsidP="000A4858">
      <w:pPr>
        <w:pStyle w:val="Akapitzlist"/>
        <w:ind w:left="1800"/>
      </w:pPr>
      <w:r>
        <w:t>*W</w:t>
      </w:r>
      <w:r w:rsidR="00546D84">
        <w:t xml:space="preserve"> </w:t>
      </w:r>
      <w:r>
        <w:t xml:space="preserve">ramach opłaty /za 1 </w:t>
      </w:r>
      <w:proofErr w:type="spellStart"/>
      <w:r>
        <w:t>m²</w:t>
      </w:r>
      <w:proofErr w:type="spellEnd"/>
      <w:r>
        <w:t xml:space="preserve">/ Wystawca może </w:t>
      </w:r>
      <w:r w:rsidR="00546D84">
        <w:t>korzyst</w:t>
      </w:r>
      <w:r>
        <w:t>ać z:</w:t>
      </w:r>
    </w:p>
    <w:p w:rsidR="000A4858" w:rsidRDefault="00546D84" w:rsidP="000A4858">
      <w:pPr>
        <w:pStyle w:val="Akapitzlist"/>
        <w:numPr>
          <w:ilvl w:val="0"/>
          <w:numId w:val="6"/>
        </w:numPr>
      </w:pPr>
      <w:r>
        <w:t>Dostępu</w:t>
      </w:r>
      <w:r w:rsidR="000A4858">
        <w:t xml:space="preserve"> do energii elektrycznej</w:t>
      </w:r>
    </w:p>
    <w:p w:rsidR="000A4858" w:rsidRDefault="000A4858" w:rsidP="000A4858">
      <w:pPr>
        <w:pStyle w:val="Akapitzlist"/>
        <w:numPr>
          <w:ilvl w:val="0"/>
          <w:numId w:val="6"/>
        </w:numPr>
      </w:pPr>
      <w:r>
        <w:t>Wywozu nieczystości stałych</w:t>
      </w:r>
    </w:p>
    <w:p w:rsidR="000A4858" w:rsidRDefault="000A4858" w:rsidP="000A4858">
      <w:pPr>
        <w:pStyle w:val="Akapitzlist"/>
        <w:numPr>
          <w:ilvl w:val="0"/>
          <w:numId w:val="6"/>
        </w:numPr>
      </w:pPr>
      <w:r>
        <w:t>Sanitariatów</w:t>
      </w:r>
    </w:p>
    <w:p w:rsidR="0096723A" w:rsidRDefault="0096723A" w:rsidP="0096723A"/>
    <w:p w:rsidR="0096723A" w:rsidRDefault="00546D84" w:rsidP="0096723A">
      <w:r>
        <w:t>Załą</w:t>
      </w:r>
      <w:r w:rsidR="0096723A">
        <w:t>cznik nr 1 – KLAUZULA INFORMACYJNA</w:t>
      </w:r>
    </w:p>
    <w:sectPr w:rsidR="0096723A" w:rsidSect="00967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0C2"/>
    <w:multiLevelType w:val="hybridMultilevel"/>
    <w:tmpl w:val="D0283640"/>
    <w:lvl w:ilvl="0" w:tplc="2E7CC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3648"/>
    <w:multiLevelType w:val="hybridMultilevel"/>
    <w:tmpl w:val="E5AA5356"/>
    <w:lvl w:ilvl="0" w:tplc="652E0C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EC04D6"/>
    <w:multiLevelType w:val="hybridMultilevel"/>
    <w:tmpl w:val="C0C49CA2"/>
    <w:lvl w:ilvl="0" w:tplc="6882E3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65B29"/>
    <w:multiLevelType w:val="hybridMultilevel"/>
    <w:tmpl w:val="C6E281E2"/>
    <w:lvl w:ilvl="0" w:tplc="8EEA19EC">
      <w:start w:val="7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34F0FF1"/>
    <w:multiLevelType w:val="hybridMultilevel"/>
    <w:tmpl w:val="C500111E"/>
    <w:lvl w:ilvl="0" w:tplc="E522C4A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7E5EA6"/>
    <w:multiLevelType w:val="hybridMultilevel"/>
    <w:tmpl w:val="1A7A0734"/>
    <w:lvl w:ilvl="0" w:tplc="B1D48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54B"/>
    <w:rsid w:val="00057784"/>
    <w:rsid w:val="000A4858"/>
    <w:rsid w:val="002351BB"/>
    <w:rsid w:val="0039585E"/>
    <w:rsid w:val="003F3E27"/>
    <w:rsid w:val="004B378E"/>
    <w:rsid w:val="00546D84"/>
    <w:rsid w:val="006B632D"/>
    <w:rsid w:val="0080154B"/>
    <w:rsid w:val="00835F3A"/>
    <w:rsid w:val="0096723A"/>
    <w:rsid w:val="00980C6E"/>
    <w:rsid w:val="009C145C"/>
    <w:rsid w:val="00C60532"/>
    <w:rsid w:val="00DC61DD"/>
    <w:rsid w:val="00DD63BC"/>
    <w:rsid w:val="00ED4A60"/>
    <w:rsid w:val="00FC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5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3E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tdk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walczukm</dc:creator>
  <cp:lastModifiedBy>gradzkab</cp:lastModifiedBy>
  <cp:revision>5</cp:revision>
  <dcterms:created xsi:type="dcterms:W3CDTF">2019-06-05T06:05:00Z</dcterms:created>
  <dcterms:modified xsi:type="dcterms:W3CDTF">2019-06-12T11:15:00Z</dcterms:modified>
</cp:coreProperties>
</file>