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 DRUKOWAĆ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DWUSTRONNIE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WYPEŁNIĆ CZYTELNIE, NAJLEPIEJ ELEKTRONICZNIE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województwo……………………………….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KARTA ZGŁOSZENIA UCZESTNIKA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65. OGÓLNOPOLSKIEGO KONKURSU RECYTATORSKIEGO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 zaznajomieniu się z regulaminem 65. Ogólnopolskiego Konkursu Recytatorskiego zgłaszam swój udział w: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turnieju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RECYTATORSKIM*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turnieju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WYWIEDZIONE ZE SŁOWA</w:t>
      </w:r>
      <w:r>
        <w:rPr>
          <w:rFonts w:ascii="TimesNewRomanPSMT" w:hAnsi="TimesNewRomanPSMT" w:cs="TimesNewRomanPSMT"/>
          <w:color w:val="000000"/>
          <w:sz w:val="24"/>
          <w:szCs w:val="24"/>
        </w:rPr>
        <w:t>*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*) niepotrzebne skreślić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Imię i nazwisko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…........................................................................,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tel.........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Instytucja patronująca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Kategoria, w której występuję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(dotyczy turnieju recytatorskiego) 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Utwory przygotowane na Konkurs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(podać tytuł, nazwisko i imię autora, rodzaj utworu wiersz czy proza; czas trwania prezentacji, nazwisko i imię tłumacza).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 ...............................................................................................................................................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 ................................................................................................................................................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 ................................................................................................................................................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Do wykonania zgłaszam (wpisać litery wg układu w pkt. 4):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 przeglądzie ........................................ 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 przeglądzie powiatowym/rejonowym 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 przeglądzie wojewódzkim 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 przeglądzie finałowym .................................................................................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                                                                                  .................................................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2"/>
          <w:szCs w:val="1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2"/>
          <w:szCs w:val="12"/>
        </w:rPr>
        <w:t xml:space="preserve">miejscowość i data                                                                                                                                                                                                                                        podpis                            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DECYZJE SĄDÓW KONKURSOWYCH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powiatowego/rejonowego………………………………………………………………………………………….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wojewódzkiego ……………………………………………………………………………………………………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A75908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br/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1. Oświadczam, że zapoznałam/-em się z treścią regulaminu Ogólnopolskiego Konkursu Recytatorskiego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 akceptuję jego postanowienia*.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Niniejszym wyrażam zgodę na nieodpłatne i wielokrotne wykorzystywanie i rozpowszechnianie mojego wizerunku i moich artystycznych wykonań w ramach Konkursu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3. Oświadczam, iż została mi przekazana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klauzula informacyjna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dotycząca przetwarzania moich danych osobowych, treść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przekazanej klauzuli jest dla mnie jasna i zrozumiała.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Złożeniem podpisy akceptuję ustalenia zawarte w punktach 1 – 3.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* W przypadku, gdy uczestnikiem konkursu jest osoba małoletnia, powyższe zgody udzielane są w jej imieniu przez jej opiekuna prawnego.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                                                                                                                           _______________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18"/>
          <w:szCs w:val="18"/>
        </w:rPr>
        <w:t>______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miejscowość i data                                                                                                                             czytelny  podpis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KLAUZULA INFORMACYJNA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Dot. 65. Ogólnopolskiego Konkursu Recytatorskiego</w:t>
      </w:r>
    </w:p>
    <w:p w:rsidR="00DB35E1" w:rsidRPr="00A75908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1) </w:t>
      </w:r>
      <w:r>
        <w:rPr>
          <w:rFonts w:ascii="TimesNewRomanPSMT" w:hAnsi="TimesNewRomanPSMT" w:cs="TimesNewRomanPSMT"/>
          <w:color w:val="000000"/>
          <w:sz w:val="18"/>
          <w:szCs w:val="18"/>
        </w:rPr>
        <w:t>Administratorem Pani/Pana danych osobowych jest Towarzystwo Kultury Teatralnej wpisane do rejestru stowarzyszeń,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innych organizacji społecznych i zawodowych, fundacji oraz samodzielnych publicznych zakładów opieki zdrowotnej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pod numerem KRS 0000117062 z siedzibą w Warszawie przy ulicy Słupeckiej 9 lok 3, 02 - 309 Warszawa, tel. 22 825 34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89; e-mail </w:t>
      </w:r>
      <w:r>
        <w:rPr>
          <w:rFonts w:ascii="TimesNewRomanPSMT" w:hAnsi="TimesNewRomanPSMT" w:cs="TimesNewRomanPSMT"/>
          <w:color w:val="0563C2"/>
          <w:sz w:val="18"/>
          <w:szCs w:val="18"/>
        </w:rPr>
        <w:t xml:space="preserve">tkt@tkt.art.pl </w:t>
      </w:r>
      <w:r>
        <w:rPr>
          <w:rFonts w:ascii="TimesNewRomanPSMT" w:hAnsi="TimesNewRomanPSMT" w:cs="TimesNewRomanPSMT"/>
          <w:color w:val="000000"/>
          <w:sz w:val="18"/>
          <w:szCs w:val="18"/>
        </w:rPr>
        <w:t>,posiadające numer REGON: 007023197 i NIP: 5261655889, zwane dalej Administratorem;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Administrator prowadzi operacje przetwarzania Pani/Pana danych osobowych. W sprawie przetwarzania Pani/Pana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danych osobowych można się kontaktować z Administratorem. 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2) </w:t>
      </w:r>
      <w:r>
        <w:rPr>
          <w:rFonts w:ascii="TimesNewRomanPSMT" w:hAnsi="TimesNewRomanPSMT" w:cs="TimesNewRomanPSMT"/>
          <w:color w:val="000000"/>
          <w:sz w:val="18"/>
          <w:szCs w:val="18"/>
        </w:rPr>
        <w:t>Pani/Pana dane osobowe przetwarzane będą w związku z organizowanym przez Towarzystwo Kultury Teatralnej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Ogólnopolskim Konkursem Recytatorskim (dalej jako „Konkurs”) oraz w celach archiwalnych dla zabezpieczenia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informacji na potrzeby wykazania faktów istotnych prawnie co jest naszym uzasadnionym interesem. Pani/Pana dane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osobowe będą udostępniane innym odbiorcom w zakresie w jakim podmioty te – domy, ośrodki i centra oraz kluby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kultury, uczelnie artystyczne, placówki oświatowe, stowarzyszenia – wykonują zadania związane z organizacją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Konkursu. Podstawę prawną przetwarzania Pani/Pana danych osobowych w celu, o którym mowa w zdaniu pierwszym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jest art. 6 ust. 1 lit. b i f RODO tj.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przetwarzanie jest niezbędne do wykonania umowy, której stroną jest osoba, której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dane dotyczą, lub do podjęcia działań na żądanie osoby, której dane dotyczą, przed zawarciem umowy </w:t>
      </w:r>
      <w:r>
        <w:rPr>
          <w:rFonts w:ascii="TimesNewRomanPSMT" w:hAnsi="TimesNewRomanPSMT" w:cs="TimesNewRomanPSMT"/>
          <w:color w:val="000000"/>
          <w:sz w:val="18"/>
          <w:szCs w:val="18"/>
        </w:rPr>
        <w:t>oraz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przetwarzanie jest niezbędne do celów wynikających z prawnie uzasadnionych interesów realizowanych przez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administratora.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3) Zgodnie z pkt 2 powyżej przetwarzane są następujące kategorie danych osobowych: imię i nazwisko uczestnika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Konkursu, imię i nazwisko opiekuna prawnego uczestnika Konkursu (jeśli znajduje zastosowanie), numer telefonu oraz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adres email uczestnika Konkursu lub jego opiekuna prawnego, fakt zgłoszenia i uczestnictwa w Konkursie, informacje o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Instytucji patronującej oraz kategorii występu uczestnika, repertuar w danych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przeglądzach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, ocena i wynik uczestnictwa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w Konkursie i jego poszczególnych etapach, informacja o miejscu w Konkursie i otrzymanych nagrodach, informacja o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zapoznaniu się z regulaminem Konkursu,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infromacja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o zgodzie na wykorzystanie wizerunku i artystycznego wykonania,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informacja o zapoznaniu się z klauzulą informacyjną.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4) Podanie przez Panią/Pana danych osobowych, o których mowa w pkt 3 powyżej jest dobrowolne, ale niezbędne w celu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wzięcia udziału w Konkursie.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5)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Przysługuje Pani/Panu prawo do żądania od Administratora dostępu do swoich danych osobowych, ich sprostowania,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usunięcia lub ograniczenia przetwarzania danych osobowych, wniesienia sprzeciwu wobec takiego przetwarzania, a także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prawo do przenoszenia danych. Jednocześnie informujemy, że przysługuje Pani/Panu prawo wniesienia skargi do Prezesa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Urzędu Ochrony Danych Osobowych, gdy uzna Pani/Pan, że przetwarzanie danych osobowych Pani/Pana dotyczących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narusza przepisy RODO.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6) Pani/Pana dane nie będą przekazywane do innego Państwa lub do organizacji międzynarodowej.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7) Pani/Pana dane osobowe nie będą wykorzystywane do podejmowani zautomatyzowanych decyzji, w tym do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profilowania.</w:t>
      </w: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B35E1" w:rsidRDefault="00DB35E1" w:rsidP="00DB3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8) Pani/Pana dane osobowe będą przechowywane w okresie trwania Konkursu i eliminacji do Konkursu, a także przez czas</w:t>
      </w:r>
    </w:p>
    <w:p w:rsidR="00A1666E" w:rsidRDefault="00DB35E1" w:rsidP="00DB35E1">
      <w:r>
        <w:rPr>
          <w:rFonts w:ascii="TimesNewRomanPSMT" w:hAnsi="TimesNewRomanPSMT" w:cs="TimesNewRomanPSMT"/>
          <w:color w:val="000000"/>
          <w:sz w:val="18"/>
          <w:szCs w:val="18"/>
        </w:rPr>
        <w:t>niezbędny dla zabezpieczenia informacji na potrzeby wykazania faktów istotnych prawnie oraz dla celów archiwalnych.</w:t>
      </w:r>
    </w:p>
    <w:sectPr w:rsidR="00A1666E" w:rsidSect="00A759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5E1"/>
    <w:rsid w:val="00A1666E"/>
    <w:rsid w:val="00A75908"/>
    <w:rsid w:val="00B221F6"/>
    <w:rsid w:val="00D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1227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mroczkaa</dc:creator>
  <cp:keywords/>
  <dc:description/>
  <cp:lastModifiedBy>dziubaks</cp:lastModifiedBy>
  <cp:revision>2</cp:revision>
  <dcterms:created xsi:type="dcterms:W3CDTF">2020-02-04T14:45:00Z</dcterms:created>
  <dcterms:modified xsi:type="dcterms:W3CDTF">2020-02-05T07:45:00Z</dcterms:modified>
</cp:coreProperties>
</file>